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F53BD" w14:textId="6D978123" w:rsidR="00744579" w:rsidRPr="00A01D03" w:rsidRDefault="00744579" w:rsidP="00744579">
      <w:pPr>
        <w:jc w:val="center"/>
        <w:rPr>
          <w:b/>
          <w:sz w:val="23"/>
          <w:szCs w:val="23"/>
          <w:lang w:val="uk-UA"/>
        </w:rPr>
      </w:pPr>
      <w:r w:rsidRPr="00A01D03">
        <w:rPr>
          <w:b/>
          <w:sz w:val="23"/>
          <w:szCs w:val="23"/>
          <w:lang w:val="uk-UA"/>
        </w:rPr>
        <w:t xml:space="preserve">Додаткова угода № </w:t>
      </w:r>
      <w:r w:rsidR="00A7742D" w:rsidRPr="00A01D03">
        <w:rPr>
          <w:b/>
          <w:sz w:val="23"/>
          <w:szCs w:val="23"/>
          <w:lang w:val="uk-UA"/>
        </w:rPr>
        <w:t>1</w:t>
      </w:r>
      <w:r w:rsidR="00FD64C0">
        <w:rPr>
          <w:b/>
          <w:sz w:val="23"/>
          <w:szCs w:val="23"/>
          <w:lang w:val="uk-UA"/>
        </w:rPr>
        <w:t>6</w:t>
      </w:r>
      <w:r w:rsidRPr="00A01D03">
        <w:rPr>
          <w:b/>
          <w:sz w:val="23"/>
          <w:szCs w:val="23"/>
          <w:lang w:val="uk-UA"/>
        </w:rPr>
        <w:t>Д</w:t>
      </w:r>
    </w:p>
    <w:p w14:paraId="571C2F9C" w14:textId="77777777" w:rsidR="00744579" w:rsidRPr="00A01D03" w:rsidRDefault="00744579" w:rsidP="00744579">
      <w:pPr>
        <w:jc w:val="center"/>
        <w:rPr>
          <w:b/>
          <w:sz w:val="23"/>
          <w:szCs w:val="23"/>
          <w:lang w:val="uk-UA"/>
        </w:rPr>
      </w:pPr>
      <w:r w:rsidRPr="00A01D03">
        <w:rPr>
          <w:b/>
          <w:sz w:val="23"/>
          <w:szCs w:val="23"/>
          <w:lang w:val="uk-UA"/>
        </w:rPr>
        <w:t>про внесення змін до договору споживача</w:t>
      </w:r>
    </w:p>
    <w:p w14:paraId="6F5B451E" w14:textId="77777777" w:rsidR="00744579" w:rsidRPr="00A01D03" w:rsidRDefault="00744579" w:rsidP="00744579">
      <w:pPr>
        <w:jc w:val="center"/>
        <w:rPr>
          <w:b/>
          <w:sz w:val="23"/>
          <w:szCs w:val="23"/>
          <w:lang w:val="uk-UA"/>
        </w:rPr>
      </w:pPr>
      <w:r w:rsidRPr="00A01D03">
        <w:rPr>
          <w:b/>
          <w:sz w:val="23"/>
          <w:szCs w:val="23"/>
          <w:lang w:val="uk-UA"/>
        </w:rPr>
        <w:t>про надання послуг з розподілу електричної енергії</w:t>
      </w:r>
    </w:p>
    <w:p w14:paraId="1B777AC0" w14:textId="77777777" w:rsidR="00744579" w:rsidRPr="00A01D03" w:rsidRDefault="00744579" w:rsidP="00744579">
      <w:pPr>
        <w:jc w:val="both"/>
        <w:rPr>
          <w:sz w:val="23"/>
          <w:szCs w:val="23"/>
          <w:lang w:val="uk-UA"/>
        </w:rPr>
      </w:pPr>
    </w:p>
    <w:p w14:paraId="0AAA333B" w14:textId="77777777" w:rsidR="00E01686" w:rsidRDefault="00744579" w:rsidP="00EC6922">
      <w:pPr>
        <w:jc w:val="both"/>
        <w:rPr>
          <w:sz w:val="23"/>
          <w:szCs w:val="23"/>
          <w:lang w:val="uk-UA"/>
        </w:rPr>
      </w:pPr>
      <w:r w:rsidRPr="00A01D03">
        <w:rPr>
          <w:sz w:val="23"/>
          <w:szCs w:val="23"/>
          <w:lang w:val="uk-UA"/>
        </w:rPr>
        <w:tab/>
      </w:r>
      <w:r w:rsidR="00E01686" w:rsidRPr="008C31CD">
        <w:rPr>
          <w:sz w:val="23"/>
          <w:szCs w:val="23"/>
          <w:lang w:val="uk-UA"/>
        </w:rPr>
        <w:t>ПРИВАТНЕ АКЦІОНЕРНЕ ТОВАРИСТВО «ПІДПРИЄМСТВО З ЕКСПЛУАТАЦІЇ ЕЛЕКТРИЧНИХ МЕРЕЖ «ЦЕНТРАЛЬНА ЕНЕРГЕТИЧНА КОМПАНІЯ», далі Оператор системи, який діє на підставі ліцензії на право провадження господарської діяльності з розподілу електричної енергії (постанова НКРЕКП від 27.11.2018 №1533):</w:t>
      </w:r>
    </w:p>
    <w:p w14:paraId="01EDFFDC" w14:textId="77777777" w:rsidR="00AA07F8" w:rsidRPr="008C31CD" w:rsidRDefault="00AA07F8" w:rsidP="00EC6922">
      <w:pPr>
        <w:jc w:val="both"/>
        <w:rPr>
          <w:sz w:val="23"/>
          <w:szCs w:val="23"/>
          <w:lang w:val="uk-UA"/>
        </w:rPr>
      </w:pPr>
    </w:p>
    <w:p w14:paraId="304B1499" w14:textId="4F0FEF42" w:rsidR="00FD64C0" w:rsidRDefault="00FD64C0" w:rsidP="00FD64C0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Пункт 12.8 Договору доповнити підпунктом 15:</w:t>
      </w:r>
    </w:p>
    <w:p w14:paraId="785D5F2E" w14:textId="22EA9BC7" w:rsidR="00FD64C0" w:rsidRDefault="00FD64C0" w:rsidP="005E1356">
      <w:pPr>
        <w:pStyle w:val="a3"/>
        <w:spacing w:before="0" w:beforeAutospacing="0" w:after="0" w:afterAutospacing="0"/>
        <w:ind w:left="720"/>
        <w:jc w:val="both"/>
        <w:rPr>
          <w:rStyle w:val="st42"/>
          <w:sz w:val="23"/>
          <w:szCs w:val="23"/>
          <w:lang w:val="uk-UA"/>
        </w:rPr>
      </w:pPr>
      <w:r>
        <w:rPr>
          <w:sz w:val="23"/>
          <w:szCs w:val="23"/>
          <w:lang w:val="uk-UA"/>
        </w:rPr>
        <w:t xml:space="preserve">«15. Додаток 15 </w:t>
      </w:r>
      <w:r w:rsidRPr="00A304F5">
        <w:rPr>
          <w:rStyle w:val="st42"/>
          <w:sz w:val="23"/>
          <w:szCs w:val="23"/>
        </w:rPr>
        <w:t>«</w:t>
      </w:r>
      <w:r w:rsidR="005E1356">
        <w:rPr>
          <w:rStyle w:val="st42"/>
          <w:sz w:val="23"/>
          <w:szCs w:val="23"/>
          <w:lang w:val="uk-UA"/>
        </w:rPr>
        <w:t>Обмін інформацією»</w:t>
      </w:r>
      <w:r w:rsidRPr="00A304F5">
        <w:rPr>
          <w:rStyle w:val="st42"/>
          <w:sz w:val="23"/>
          <w:szCs w:val="23"/>
        </w:rPr>
        <w:t>»</w:t>
      </w:r>
      <w:r w:rsidR="00D83DC3">
        <w:rPr>
          <w:rStyle w:val="st42"/>
          <w:sz w:val="23"/>
          <w:szCs w:val="23"/>
          <w:lang w:val="uk-UA"/>
        </w:rPr>
        <w:t>.</w:t>
      </w:r>
    </w:p>
    <w:p w14:paraId="61EB8217" w14:textId="77777777" w:rsidR="00D83DC3" w:rsidRPr="00D83DC3" w:rsidRDefault="00D83DC3" w:rsidP="005E1356">
      <w:pPr>
        <w:pStyle w:val="a3"/>
        <w:spacing w:before="0" w:beforeAutospacing="0" w:after="0" w:afterAutospacing="0"/>
        <w:ind w:left="720"/>
        <w:jc w:val="both"/>
        <w:rPr>
          <w:sz w:val="23"/>
          <w:szCs w:val="23"/>
          <w:lang w:val="uk-UA"/>
        </w:rPr>
      </w:pPr>
    </w:p>
    <w:p w14:paraId="54073A9C" w14:textId="604E34B7" w:rsidR="00FD64C0" w:rsidRPr="00B77937" w:rsidRDefault="00FD64C0" w:rsidP="00FD64C0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t>Доповнити договір Додатком 1</w:t>
      </w:r>
      <w:r w:rsidR="005E1356">
        <w:rPr>
          <w:sz w:val="23"/>
          <w:szCs w:val="23"/>
          <w:lang w:val="uk-UA"/>
        </w:rPr>
        <w:t>5</w:t>
      </w:r>
      <w:r>
        <w:rPr>
          <w:sz w:val="23"/>
          <w:szCs w:val="23"/>
          <w:lang w:val="uk-UA"/>
        </w:rPr>
        <w:t>, що додається:</w:t>
      </w:r>
    </w:p>
    <w:p w14:paraId="00D76680" w14:textId="77777777" w:rsidR="005E1356" w:rsidRDefault="005E1356" w:rsidP="005E1356">
      <w:pPr>
        <w:pStyle w:val="ae"/>
        <w:ind w:left="4260" w:firstLine="696"/>
      </w:pPr>
    </w:p>
    <w:p w14:paraId="5B0A0036" w14:textId="592CB99D" w:rsidR="005E1356" w:rsidRPr="00D83DC3" w:rsidRDefault="005E1356" w:rsidP="005E1356">
      <w:pPr>
        <w:pStyle w:val="ae"/>
        <w:ind w:left="4260" w:firstLine="696"/>
        <w:rPr>
          <w:sz w:val="23"/>
          <w:szCs w:val="23"/>
          <w:lang w:val="uk-UA"/>
        </w:rPr>
      </w:pPr>
      <w:proofErr w:type="spellStart"/>
      <w:r w:rsidRPr="00D83DC3">
        <w:rPr>
          <w:sz w:val="23"/>
          <w:szCs w:val="23"/>
        </w:rPr>
        <w:t>Додаток</w:t>
      </w:r>
      <w:proofErr w:type="spellEnd"/>
      <w:r w:rsidRPr="00D83DC3">
        <w:rPr>
          <w:sz w:val="23"/>
          <w:szCs w:val="23"/>
        </w:rPr>
        <w:t xml:space="preserve"> 1</w:t>
      </w:r>
      <w:r w:rsidRPr="00D83DC3">
        <w:rPr>
          <w:sz w:val="23"/>
          <w:szCs w:val="23"/>
          <w:lang w:val="uk-UA"/>
        </w:rPr>
        <w:t>5</w:t>
      </w:r>
    </w:p>
    <w:p w14:paraId="29B70E88" w14:textId="77777777" w:rsidR="005E1356" w:rsidRPr="00D83DC3" w:rsidRDefault="005E1356" w:rsidP="005E1356">
      <w:pPr>
        <w:pStyle w:val="ae"/>
        <w:ind w:left="4260" w:firstLine="696"/>
        <w:rPr>
          <w:sz w:val="23"/>
          <w:szCs w:val="23"/>
        </w:rPr>
      </w:pPr>
      <w:r w:rsidRPr="00D83DC3">
        <w:rPr>
          <w:sz w:val="23"/>
          <w:szCs w:val="23"/>
        </w:rPr>
        <w:t xml:space="preserve">до договору </w:t>
      </w:r>
      <w:proofErr w:type="spellStart"/>
      <w:r w:rsidRPr="00D83DC3">
        <w:rPr>
          <w:sz w:val="23"/>
          <w:szCs w:val="23"/>
        </w:rPr>
        <w:t>споживача</w:t>
      </w:r>
      <w:proofErr w:type="spellEnd"/>
      <w:r w:rsidRPr="00D83DC3">
        <w:rPr>
          <w:sz w:val="23"/>
          <w:szCs w:val="23"/>
        </w:rPr>
        <w:t xml:space="preserve"> про </w:t>
      </w:r>
      <w:proofErr w:type="spellStart"/>
      <w:r w:rsidRPr="00D83DC3">
        <w:rPr>
          <w:sz w:val="23"/>
          <w:szCs w:val="23"/>
        </w:rPr>
        <w:t>надання</w:t>
      </w:r>
      <w:proofErr w:type="spellEnd"/>
      <w:r w:rsidRPr="00D83DC3">
        <w:rPr>
          <w:sz w:val="23"/>
          <w:szCs w:val="23"/>
        </w:rPr>
        <w:t xml:space="preserve"> </w:t>
      </w:r>
      <w:proofErr w:type="spellStart"/>
      <w:r w:rsidRPr="00D83DC3">
        <w:rPr>
          <w:sz w:val="23"/>
          <w:szCs w:val="23"/>
        </w:rPr>
        <w:t>послуг</w:t>
      </w:r>
      <w:proofErr w:type="spellEnd"/>
    </w:p>
    <w:p w14:paraId="6EB534FF" w14:textId="77777777" w:rsidR="005E1356" w:rsidRPr="00D83DC3" w:rsidRDefault="005E1356" w:rsidP="005E1356">
      <w:pPr>
        <w:pStyle w:val="ae"/>
        <w:ind w:left="4260" w:firstLine="696"/>
        <w:rPr>
          <w:sz w:val="23"/>
          <w:szCs w:val="23"/>
        </w:rPr>
      </w:pPr>
      <w:r w:rsidRPr="00D83DC3">
        <w:rPr>
          <w:sz w:val="23"/>
          <w:szCs w:val="23"/>
        </w:rPr>
        <w:t xml:space="preserve">з </w:t>
      </w:r>
      <w:proofErr w:type="spellStart"/>
      <w:r w:rsidRPr="00D83DC3">
        <w:rPr>
          <w:sz w:val="23"/>
          <w:szCs w:val="23"/>
        </w:rPr>
        <w:t>розподілу</w:t>
      </w:r>
      <w:proofErr w:type="spellEnd"/>
      <w:r w:rsidRPr="00D83DC3">
        <w:rPr>
          <w:sz w:val="23"/>
          <w:szCs w:val="23"/>
        </w:rPr>
        <w:t xml:space="preserve"> </w:t>
      </w:r>
      <w:proofErr w:type="spellStart"/>
      <w:r w:rsidRPr="00D83DC3">
        <w:rPr>
          <w:sz w:val="23"/>
          <w:szCs w:val="23"/>
        </w:rPr>
        <w:t>електричної</w:t>
      </w:r>
      <w:proofErr w:type="spellEnd"/>
      <w:r w:rsidRPr="00D83DC3">
        <w:rPr>
          <w:sz w:val="23"/>
          <w:szCs w:val="23"/>
        </w:rPr>
        <w:t xml:space="preserve"> </w:t>
      </w:r>
      <w:proofErr w:type="spellStart"/>
      <w:r w:rsidRPr="00D83DC3">
        <w:rPr>
          <w:sz w:val="23"/>
          <w:szCs w:val="23"/>
        </w:rPr>
        <w:t>енергії</w:t>
      </w:r>
      <w:proofErr w:type="spellEnd"/>
    </w:p>
    <w:p w14:paraId="38BF0051" w14:textId="77777777" w:rsidR="005E1356" w:rsidRPr="00D83DC3" w:rsidRDefault="005E1356" w:rsidP="005E1356">
      <w:pPr>
        <w:pStyle w:val="ae"/>
        <w:ind w:left="4260" w:firstLine="696"/>
        <w:rPr>
          <w:sz w:val="23"/>
          <w:szCs w:val="23"/>
        </w:rPr>
      </w:pPr>
      <w:proofErr w:type="spellStart"/>
      <w:r w:rsidRPr="00D83DC3">
        <w:rPr>
          <w:sz w:val="23"/>
          <w:szCs w:val="23"/>
        </w:rPr>
        <w:t>Особовий</w:t>
      </w:r>
      <w:proofErr w:type="spellEnd"/>
      <w:r w:rsidRPr="00D83DC3">
        <w:rPr>
          <w:sz w:val="23"/>
          <w:szCs w:val="23"/>
        </w:rPr>
        <w:t xml:space="preserve"> </w:t>
      </w:r>
      <w:proofErr w:type="spellStart"/>
      <w:r w:rsidRPr="00D83DC3">
        <w:rPr>
          <w:sz w:val="23"/>
          <w:szCs w:val="23"/>
        </w:rPr>
        <w:t>рахунок</w:t>
      </w:r>
      <w:proofErr w:type="spellEnd"/>
      <w:r w:rsidRPr="00D83DC3">
        <w:rPr>
          <w:sz w:val="23"/>
          <w:szCs w:val="23"/>
        </w:rPr>
        <w:t xml:space="preserve"> №_________________</w:t>
      </w:r>
    </w:p>
    <w:p w14:paraId="127BE9A3" w14:textId="77777777" w:rsidR="005E1356" w:rsidRPr="00C40CBB" w:rsidRDefault="005E1356" w:rsidP="005E1356">
      <w:pPr>
        <w:ind w:left="360"/>
        <w:jc w:val="right"/>
      </w:pPr>
    </w:p>
    <w:p w14:paraId="50D53BE9" w14:textId="77777777" w:rsidR="005E1356" w:rsidRDefault="005E1356" w:rsidP="00D83DC3">
      <w:pPr>
        <w:pStyle w:val="ae"/>
        <w:jc w:val="center"/>
        <w:rPr>
          <w:b/>
          <w:sz w:val="23"/>
          <w:szCs w:val="23"/>
        </w:rPr>
      </w:pPr>
      <w:proofErr w:type="spellStart"/>
      <w:r w:rsidRPr="00D83DC3">
        <w:rPr>
          <w:b/>
          <w:sz w:val="23"/>
          <w:szCs w:val="23"/>
        </w:rPr>
        <w:t>Обмін</w:t>
      </w:r>
      <w:proofErr w:type="spellEnd"/>
      <w:r w:rsidRPr="00D83DC3">
        <w:rPr>
          <w:b/>
          <w:sz w:val="23"/>
          <w:szCs w:val="23"/>
        </w:rPr>
        <w:t xml:space="preserve"> </w:t>
      </w:r>
      <w:proofErr w:type="spellStart"/>
      <w:r w:rsidRPr="00D83DC3">
        <w:rPr>
          <w:b/>
          <w:sz w:val="23"/>
          <w:szCs w:val="23"/>
        </w:rPr>
        <w:t>інформацією</w:t>
      </w:r>
      <w:proofErr w:type="spellEnd"/>
    </w:p>
    <w:p w14:paraId="32A0E7DB" w14:textId="77777777" w:rsidR="00D83DC3" w:rsidRPr="00D83DC3" w:rsidRDefault="00D83DC3" w:rsidP="00D83DC3">
      <w:pPr>
        <w:pStyle w:val="ae"/>
        <w:jc w:val="center"/>
        <w:rPr>
          <w:b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96"/>
      </w:tblGrid>
      <w:tr w:rsidR="005E1356" w:rsidRPr="002B21F6" w14:paraId="57B2E378" w14:textId="77777777" w:rsidTr="004D1B51">
        <w:tc>
          <w:tcPr>
            <w:tcW w:w="10732" w:type="dxa"/>
            <w:shd w:val="clear" w:color="auto" w:fill="auto"/>
          </w:tcPr>
          <w:p w14:paraId="1F6838CE" w14:textId="77777777" w:rsidR="005E1356" w:rsidRPr="00D83DC3" w:rsidRDefault="005E1356" w:rsidP="004D1B51">
            <w:pPr>
              <w:ind w:firstLine="567"/>
              <w:jc w:val="both"/>
              <w:rPr>
                <w:sz w:val="23"/>
                <w:szCs w:val="23"/>
              </w:rPr>
            </w:pPr>
            <w:r w:rsidRPr="00D83DC3">
              <w:rPr>
                <w:sz w:val="23"/>
                <w:szCs w:val="23"/>
              </w:rPr>
              <w:t xml:space="preserve">1.Для </w:t>
            </w:r>
            <w:proofErr w:type="spellStart"/>
            <w:r w:rsidRPr="00D83DC3">
              <w:rPr>
                <w:sz w:val="23"/>
                <w:szCs w:val="23"/>
              </w:rPr>
              <w:t>покращення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взаємодії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щодо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обміну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інформації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між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r w:rsidRPr="00D83DC3">
              <w:rPr>
                <w:b/>
                <w:sz w:val="23"/>
                <w:szCs w:val="23"/>
              </w:rPr>
              <w:t xml:space="preserve">Оператором </w:t>
            </w:r>
            <w:proofErr w:type="spellStart"/>
            <w:r w:rsidRPr="00D83DC3">
              <w:rPr>
                <w:b/>
                <w:sz w:val="23"/>
                <w:szCs w:val="23"/>
              </w:rPr>
              <w:t>системи</w:t>
            </w:r>
            <w:proofErr w:type="spellEnd"/>
            <w:r w:rsidRPr="00D83DC3">
              <w:rPr>
                <w:sz w:val="23"/>
                <w:szCs w:val="23"/>
              </w:rPr>
              <w:t xml:space="preserve"> та </w:t>
            </w:r>
            <w:proofErr w:type="spellStart"/>
            <w:r w:rsidRPr="00D83DC3">
              <w:rPr>
                <w:b/>
                <w:sz w:val="23"/>
                <w:szCs w:val="23"/>
              </w:rPr>
              <w:t>Споживачем</w:t>
            </w:r>
            <w:proofErr w:type="spellEnd"/>
            <w:r w:rsidRPr="00D83DC3">
              <w:rPr>
                <w:b/>
                <w:sz w:val="23"/>
                <w:szCs w:val="23"/>
              </w:rPr>
              <w:t xml:space="preserve">, Оператором </w:t>
            </w:r>
            <w:proofErr w:type="spellStart"/>
            <w:r w:rsidRPr="00D83DC3">
              <w:rPr>
                <w:b/>
                <w:sz w:val="23"/>
                <w:szCs w:val="23"/>
              </w:rPr>
              <w:t>системи</w:t>
            </w:r>
            <w:proofErr w:type="spellEnd"/>
            <w:r w:rsidRPr="00D83DC3">
              <w:rPr>
                <w:b/>
                <w:sz w:val="23"/>
                <w:szCs w:val="23"/>
              </w:rPr>
              <w:t xml:space="preserve"> </w:t>
            </w:r>
            <w:r w:rsidRPr="00D83DC3">
              <w:rPr>
                <w:sz w:val="23"/>
                <w:szCs w:val="23"/>
              </w:rPr>
              <w:t>створено систему «</w:t>
            </w:r>
            <w:proofErr w:type="spellStart"/>
            <w:r w:rsidRPr="00D83DC3">
              <w:rPr>
                <w:sz w:val="23"/>
                <w:szCs w:val="23"/>
              </w:rPr>
              <w:t>Особистий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кабінет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споживача</w:t>
            </w:r>
            <w:proofErr w:type="spellEnd"/>
            <w:r w:rsidRPr="00D83DC3">
              <w:rPr>
                <w:sz w:val="23"/>
                <w:szCs w:val="23"/>
              </w:rPr>
              <w:t xml:space="preserve">                                                        </w:t>
            </w:r>
            <w:proofErr w:type="spellStart"/>
            <w:r w:rsidRPr="00D83DC3">
              <w:rPr>
                <w:sz w:val="23"/>
                <w:szCs w:val="23"/>
              </w:rPr>
              <w:t>ПрАТ</w:t>
            </w:r>
            <w:proofErr w:type="spellEnd"/>
            <w:r w:rsidRPr="00D83DC3">
              <w:rPr>
                <w:sz w:val="23"/>
                <w:szCs w:val="23"/>
              </w:rPr>
              <w:t xml:space="preserve"> «ПЕЕМ «ЦЕК».</w:t>
            </w:r>
          </w:p>
          <w:p w14:paraId="356BA58B" w14:textId="77777777" w:rsidR="00B57A00" w:rsidRDefault="005E1356" w:rsidP="004D1B51">
            <w:pPr>
              <w:ind w:firstLine="567"/>
              <w:jc w:val="both"/>
              <w:rPr>
                <w:sz w:val="23"/>
                <w:szCs w:val="23"/>
                <w:lang w:val="uk-UA"/>
              </w:rPr>
            </w:pPr>
            <w:r w:rsidRPr="00D83DC3">
              <w:rPr>
                <w:sz w:val="23"/>
                <w:szCs w:val="23"/>
              </w:rPr>
              <w:t>2.</w:t>
            </w:r>
            <w:proofErr w:type="gramStart"/>
            <w:r w:rsidRPr="00D83DC3">
              <w:rPr>
                <w:sz w:val="23"/>
                <w:szCs w:val="23"/>
              </w:rPr>
              <w:t>П</w:t>
            </w:r>
            <w:proofErr w:type="gramEnd"/>
            <w:r w:rsidRPr="00D83DC3">
              <w:rPr>
                <w:sz w:val="23"/>
                <w:szCs w:val="23"/>
              </w:rPr>
              <w:t xml:space="preserve">ісля </w:t>
            </w:r>
            <w:proofErr w:type="spellStart"/>
            <w:r w:rsidRPr="00D83DC3">
              <w:rPr>
                <w:sz w:val="23"/>
                <w:szCs w:val="23"/>
              </w:rPr>
              <w:t>укладення</w:t>
            </w:r>
            <w:proofErr w:type="spellEnd"/>
            <w:r w:rsidRPr="00D83DC3">
              <w:rPr>
                <w:sz w:val="23"/>
                <w:szCs w:val="23"/>
              </w:rPr>
              <w:t xml:space="preserve"> договору </w:t>
            </w:r>
            <w:proofErr w:type="spellStart"/>
            <w:r w:rsidRPr="00D83DC3">
              <w:rPr>
                <w:sz w:val="23"/>
                <w:szCs w:val="23"/>
              </w:rPr>
              <w:t>споживача</w:t>
            </w:r>
            <w:proofErr w:type="spellEnd"/>
            <w:r w:rsidRPr="00D83DC3">
              <w:rPr>
                <w:sz w:val="23"/>
                <w:szCs w:val="23"/>
              </w:rPr>
              <w:t xml:space="preserve"> про </w:t>
            </w:r>
            <w:proofErr w:type="spellStart"/>
            <w:r w:rsidRPr="00D83DC3">
              <w:rPr>
                <w:sz w:val="23"/>
                <w:szCs w:val="23"/>
              </w:rPr>
              <w:t>надання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послуг</w:t>
            </w:r>
            <w:proofErr w:type="spellEnd"/>
            <w:r w:rsidRPr="00D83DC3">
              <w:rPr>
                <w:sz w:val="23"/>
                <w:szCs w:val="23"/>
              </w:rPr>
              <w:t xml:space="preserve"> з </w:t>
            </w:r>
            <w:proofErr w:type="spellStart"/>
            <w:r w:rsidRPr="00D83DC3">
              <w:rPr>
                <w:sz w:val="23"/>
                <w:szCs w:val="23"/>
              </w:rPr>
              <w:t>розподілу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електричної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енергії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b/>
                <w:sz w:val="23"/>
                <w:szCs w:val="23"/>
              </w:rPr>
              <w:t>Споживач</w:t>
            </w:r>
            <w:proofErr w:type="spellEnd"/>
            <w:r w:rsidRPr="00D83DC3">
              <w:rPr>
                <w:b/>
                <w:sz w:val="23"/>
                <w:szCs w:val="23"/>
              </w:rPr>
              <w:t xml:space="preserve"> </w:t>
            </w:r>
            <w:r w:rsidR="00E103D8" w:rsidRPr="00E103D8">
              <w:rPr>
                <w:sz w:val="23"/>
                <w:szCs w:val="23"/>
                <w:lang w:val="uk-UA"/>
              </w:rPr>
              <w:t>може за</w:t>
            </w:r>
            <w:proofErr w:type="spellStart"/>
            <w:r w:rsidR="00E103D8" w:rsidRPr="00E103D8">
              <w:rPr>
                <w:sz w:val="23"/>
                <w:szCs w:val="23"/>
              </w:rPr>
              <w:t>реєстру</w:t>
            </w:r>
            <w:r w:rsidR="00E103D8" w:rsidRPr="00E103D8">
              <w:rPr>
                <w:sz w:val="23"/>
                <w:szCs w:val="23"/>
                <w:lang w:val="uk-UA"/>
              </w:rPr>
              <w:t>ва</w:t>
            </w:r>
            <w:proofErr w:type="spellEnd"/>
            <w:r w:rsidR="00E103D8" w:rsidRPr="00E103D8">
              <w:rPr>
                <w:sz w:val="23"/>
                <w:szCs w:val="23"/>
              </w:rPr>
              <w:t>т</w:t>
            </w:r>
            <w:r w:rsidR="00E103D8" w:rsidRPr="00E103D8">
              <w:rPr>
                <w:sz w:val="23"/>
                <w:szCs w:val="23"/>
                <w:lang w:val="uk-UA"/>
              </w:rPr>
              <w:t>и</w:t>
            </w:r>
            <w:proofErr w:type="spellStart"/>
            <w:r w:rsidRPr="00E103D8">
              <w:rPr>
                <w:sz w:val="23"/>
                <w:szCs w:val="23"/>
              </w:rPr>
              <w:t>ся</w:t>
            </w:r>
            <w:proofErr w:type="spellEnd"/>
            <w:r w:rsidRPr="00D83DC3">
              <w:rPr>
                <w:sz w:val="23"/>
                <w:szCs w:val="23"/>
              </w:rPr>
              <w:t xml:space="preserve"> у</w:t>
            </w:r>
            <w:r w:rsidRPr="00D83DC3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системі</w:t>
            </w:r>
            <w:proofErr w:type="spellEnd"/>
            <w:r w:rsidRPr="00D83DC3">
              <w:rPr>
                <w:b/>
                <w:sz w:val="23"/>
                <w:szCs w:val="23"/>
              </w:rPr>
              <w:t xml:space="preserve"> </w:t>
            </w:r>
            <w:r w:rsidRPr="00D83DC3">
              <w:rPr>
                <w:sz w:val="23"/>
                <w:szCs w:val="23"/>
              </w:rPr>
              <w:t>«</w:t>
            </w:r>
            <w:proofErr w:type="spellStart"/>
            <w:r w:rsidRPr="00D83DC3">
              <w:rPr>
                <w:sz w:val="23"/>
                <w:szCs w:val="23"/>
              </w:rPr>
              <w:t>Особистий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кабінет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ПрАТ</w:t>
            </w:r>
            <w:proofErr w:type="spellEnd"/>
            <w:r w:rsidRPr="00D83DC3">
              <w:rPr>
                <w:sz w:val="23"/>
                <w:szCs w:val="23"/>
              </w:rPr>
              <w:t xml:space="preserve"> «ПЕЕМ «ЦЕК» за </w:t>
            </w:r>
            <w:proofErr w:type="spellStart"/>
            <w:r w:rsidRPr="00D83DC3">
              <w:rPr>
                <w:sz w:val="23"/>
                <w:szCs w:val="23"/>
              </w:rPr>
              <w:t>наступним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посиланням</w:t>
            </w:r>
            <w:proofErr w:type="spellEnd"/>
            <w:r w:rsidRPr="00D83DC3">
              <w:rPr>
                <w:sz w:val="23"/>
                <w:szCs w:val="23"/>
              </w:rPr>
              <w:t xml:space="preserve">: </w:t>
            </w:r>
          </w:p>
          <w:p w14:paraId="7C580489" w14:textId="7DBA9B5C" w:rsidR="005E1356" w:rsidRPr="00B57A00" w:rsidRDefault="00B57A00" w:rsidP="00B57A00">
            <w:pPr>
              <w:ind w:firstLine="567"/>
              <w:jc w:val="center"/>
              <w:rPr>
                <w:b/>
                <w:sz w:val="23"/>
                <w:szCs w:val="23"/>
                <w:lang w:val="uk-UA"/>
              </w:rPr>
            </w:pPr>
            <w:proofErr w:type="spellStart"/>
            <w:r w:rsidRPr="00B57A00">
              <w:rPr>
                <w:b/>
                <w:sz w:val="23"/>
                <w:szCs w:val="23"/>
              </w:rPr>
              <w:t>https</w:t>
            </w:r>
            <w:proofErr w:type="spellEnd"/>
            <w:r w:rsidRPr="00B57A00">
              <w:rPr>
                <w:b/>
                <w:sz w:val="23"/>
                <w:szCs w:val="23"/>
                <w:lang w:val="uk-UA"/>
              </w:rPr>
              <w:t>://</w:t>
            </w:r>
            <w:proofErr w:type="spellStart"/>
            <w:r w:rsidRPr="00B57A00">
              <w:rPr>
                <w:b/>
                <w:sz w:val="23"/>
                <w:szCs w:val="23"/>
              </w:rPr>
              <w:t>dp</w:t>
            </w:r>
            <w:proofErr w:type="spellEnd"/>
            <w:r w:rsidRPr="00B57A00">
              <w:rPr>
                <w:b/>
                <w:sz w:val="23"/>
                <w:szCs w:val="23"/>
                <w:lang w:val="uk-UA"/>
              </w:rPr>
              <w:t>.</w:t>
            </w:r>
            <w:r w:rsidRPr="00B57A00">
              <w:rPr>
                <w:b/>
                <w:sz w:val="23"/>
                <w:szCs w:val="23"/>
              </w:rPr>
              <w:t>e</w:t>
            </w:r>
            <w:r w:rsidRPr="00B57A00">
              <w:rPr>
                <w:b/>
                <w:sz w:val="23"/>
                <w:szCs w:val="23"/>
                <w:lang w:val="uk-UA"/>
              </w:rPr>
              <w:t>-</w:t>
            </w:r>
            <w:proofErr w:type="spellStart"/>
            <w:r w:rsidRPr="00B57A00">
              <w:rPr>
                <w:b/>
                <w:sz w:val="23"/>
                <w:szCs w:val="23"/>
              </w:rPr>
              <w:t>svitlo</w:t>
            </w:r>
            <w:proofErr w:type="spellEnd"/>
            <w:r w:rsidRPr="00B57A00">
              <w:rPr>
                <w:b/>
                <w:sz w:val="23"/>
                <w:szCs w:val="23"/>
                <w:lang w:val="uk-UA"/>
              </w:rPr>
              <w:t>.</w:t>
            </w:r>
            <w:proofErr w:type="spellStart"/>
            <w:r w:rsidRPr="00B57A00">
              <w:rPr>
                <w:b/>
                <w:sz w:val="23"/>
                <w:szCs w:val="23"/>
              </w:rPr>
              <w:t>com</w:t>
            </w:r>
            <w:proofErr w:type="spellEnd"/>
            <w:r w:rsidRPr="00B57A00">
              <w:rPr>
                <w:b/>
                <w:sz w:val="23"/>
                <w:szCs w:val="23"/>
                <w:lang w:val="uk-UA"/>
              </w:rPr>
              <w:t>.</w:t>
            </w:r>
            <w:proofErr w:type="spellStart"/>
            <w:r w:rsidRPr="00B57A00">
              <w:rPr>
                <w:b/>
                <w:sz w:val="23"/>
                <w:szCs w:val="23"/>
              </w:rPr>
              <w:t>ua</w:t>
            </w:r>
            <w:proofErr w:type="spellEnd"/>
            <w:r w:rsidRPr="00B57A00">
              <w:rPr>
                <w:b/>
                <w:sz w:val="23"/>
                <w:szCs w:val="23"/>
                <w:lang w:val="uk-UA"/>
              </w:rPr>
              <w:t>/</w:t>
            </w:r>
          </w:p>
        </w:tc>
      </w:tr>
      <w:tr w:rsidR="005E1356" w:rsidRPr="002B21F6" w14:paraId="5538F621" w14:textId="77777777" w:rsidTr="00B57A00">
        <w:trPr>
          <w:trHeight w:val="95"/>
        </w:trPr>
        <w:tc>
          <w:tcPr>
            <w:tcW w:w="10732" w:type="dxa"/>
            <w:tcBorders>
              <w:bottom w:val="single" w:sz="4" w:space="0" w:color="auto"/>
            </w:tcBorders>
            <w:shd w:val="clear" w:color="auto" w:fill="auto"/>
          </w:tcPr>
          <w:p w14:paraId="04CD5B6C" w14:textId="77777777" w:rsidR="005E1356" w:rsidRPr="00B57A00" w:rsidRDefault="005E1356" w:rsidP="00B57A00">
            <w:pPr>
              <w:rPr>
                <w:sz w:val="23"/>
                <w:szCs w:val="23"/>
                <w:lang w:val="uk-UA"/>
              </w:rPr>
            </w:pPr>
          </w:p>
        </w:tc>
      </w:tr>
      <w:tr w:rsidR="005E1356" w:rsidRPr="00814679" w14:paraId="19021A53" w14:textId="77777777" w:rsidTr="004D1B51">
        <w:tc>
          <w:tcPr>
            <w:tcW w:w="10732" w:type="dxa"/>
            <w:tcBorders>
              <w:top w:val="single" w:sz="4" w:space="0" w:color="auto"/>
            </w:tcBorders>
            <w:shd w:val="clear" w:color="auto" w:fill="auto"/>
          </w:tcPr>
          <w:p w14:paraId="4465CD7B" w14:textId="77777777" w:rsidR="005E1356" w:rsidRDefault="005E1356" w:rsidP="00E103D8">
            <w:pPr>
              <w:ind w:firstLine="567"/>
              <w:jc w:val="both"/>
              <w:rPr>
                <w:b/>
                <w:sz w:val="23"/>
                <w:szCs w:val="23"/>
                <w:lang w:val="uk-UA"/>
              </w:rPr>
            </w:pPr>
            <w:r w:rsidRPr="00D83DC3">
              <w:rPr>
                <w:sz w:val="23"/>
                <w:szCs w:val="23"/>
              </w:rPr>
              <w:t>3.</w:t>
            </w:r>
            <w:proofErr w:type="gramStart"/>
            <w:r w:rsidRPr="00D83DC3">
              <w:rPr>
                <w:sz w:val="23"/>
                <w:szCs w:val="23"/>
              </w:rPr>
              <w:t>П</w:t>
            </w:r>
            <w:proofErr w:type="gramEnd"/>
            <w:r w:rsidRPr="00D83DC3">
              <w:rPr>
                <w:sz w:val="23"/>
                <w:szCs w:val="23"/>
              </w:rPr>
              <w:t xml:space="preserve">ісля </w:t>
            </w:r>
            <w:proofErr w:type="spellStart"/>
            <w:r w:rsidRPr="00D83DC3">
              <w:rPr>
                <w:sz w:val="23"/>
                <w:szCs w:val="23"/>
              </w:rPr>
              <w:t>реєстрації</w:t>
            </w:r>
            <w:proofErr w:type="spellEnd"/>
            <w:r w:rsidRPr="00D83DC3">
              <w:rPr>
                <w:sz w:val="23"/>
                <w:szCs w:val="23"/>
              </w:rPr>
              <w:t xml:space="preserve"> у </w:t>
            </w:r>
            <w:proofErr w:type="spellStart"/>
            <w:r w:rsidRPr="00D83DC3">
              <w:rPr>
                <w:sz w:val="23"/>
                <w:szCs w:val="23"/>
              </w:rPr>
              <w:t>системі</w:t>
            </w:r>
            <w:proofErr w:type="spellEnd"/>
            <w:r w:rsidRPr="00D83DC3">
              <w:rPr>
                <w:b/>
                <w:sz w:val="23"/>
                <w:szCs w:val="23"/>
              </w:rPr>
              <w:t xml:space="preserve"> </w:t>
            </w:r>
            <w:r w:rsidRPr="00D83DC3">
              <w:rPr>
                <w:sz w:val="23"/>
                <w:szCs w:val="23"/>
              </w:rPr>
              <w:t>«</w:t>
            </w:r>
            <w:proofErr w:type="spellStart"/>
            <w:r w:rsidRPr="00D83DC3">
              <w:rPr>
                <w:sz w:val="23"/>
                <w:szCs w:val="23"/>
              </w:rPr>
              <w:t>Особистий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кабінет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споживача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ПрАТ</w:t>
            </w:r>
            <w:proofErr w:type="spellEnd"/>
            <w:r w:rsidRPr="00D83DC3">
              <w:rPr>
                <w:sz w:val="23"/>
                <w:szCs w:val="23"/>
              </w:rPr>
              <w:t xml:space="preserve"> «ПЕЕМ «ЦЕК» </w:t>
            </w:r>
            <w:proofErr w:type="spellStart"/>
            <w:r w:rsidRPr="00D83DC3">
              <w:rPr>
                <w:b/>
                <w:sz w:val="23"/>
                <w:szCs w:val="23"/>
              </w:rPr>
              <w:t>Споживач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бере</w:t>
            </w:r>
            <w:proofErr w:type="spellEnd"/>
            <w:r w:rsidRPr="00D83DC3">
              <w:rPr>
                <w:sz w:val="23"/>
                <w:szCs w:val="23"/>
              </w:rPr>
              <w:t xml:space="preserve"> на себе </w:t>
            </w:r>
            <w:proofErr w:type="spellStart"/>
            <w:r w:rsidRPr="00D83DC3">
              <w:rPr>
                <w:sz w:val="23"/>
                <w:szCs w:val="23"/>
              </w:rPr>
              <w:t>зобов’язання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перевіряти</w:t>
            </w:r>
            <w:proofErr w:type="spellEnd"/>
            <w:r w:rsidRPr="00D83DC3">
              <w:rPr>
                <w:sz w:val="23"/>
                <w:szCs w:val="23"/>
              </w:rPr>
              <w:t xml:space="preserve"> стан </w:t>
            </w:r>
            <w:proofErr w:type="spellStart"/>
            <w:r w:rsidRPr="00D83DC3">
              <w:rPr>
                <w:sz w:val="23"/>
                <w:szCs w:val="23"/>
              </w:rPr>
              <w:t>розміщення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повідомлень</w:t>
            </w:r>
            <w:proofErr w:type="spellEnd"/>
            <w:r w:rsidRPr="00D83DC3">
              <w:rPr>
                <w:sz w:val="23"/>
                <w:szCs w:val="23"/>
              </w:rPr>
              <w:t xml:space="preserve"> в </w:t>
            </w:r>
            <w:proofErr w:type="spellStart"/>
            <w:r w:rsidRPr="00D83DC3">
              <w:rPr>
                <w:sz w:val="23"/>
                <w:szCs w:val="23"/>
              </w:rPr>
              <w:t>системі</w:t>
            </w:r>
            <w:proofErr w:type="spellEnd"/>
            <w:r w:rsidRPr="00D83DC3">
              <w:rPr>
                <w:sz w:val="23"/>
                <w:szCs w:val="23"/>
              </w:rPr>
              <w:t xml:space="preserve">. У </w:t>
            </w:r>
            <w:proofErr w:type="spellStart"/>
            <w:r w:rsidRPr="00D83DC3">
              <w:rPr>
                <w:sz w:val="23"/>
                <w:szCs w:val="23"/>
              </w:rPr>
              <w:t>випадку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зміни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розташування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системи</w:t>
            </w:r>
            <w:proofErr w:type="spellEnd"/>
            <w:r w:rsidRPr="00D83DC3">
              <w:rPr>
                <w:sz w:val="23"/>
                <w:szCs w:val="23"/>
              </w:rPr>
              <w:t xml:space="preserve"> «</w:t>
            </w:r>
            <w:proofErr w:type="spellStart"/>
            <w:r w:rsidRPr="00D83DC3">
              <w:rPr>
                <w:sz w:val="23"/>
                <w:szCs w:val="23"/>
              </w:rPr>
              <w:t>Особистий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кабінет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споживача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ПрАТ</w:t>
            </w:r>
            <w:proofErr w:type="spellEnd"/>
            <w:r w:rsidRPr="00D83DC3">
              <w:rPr>
                <w:sz w:val="23"/>
                <w:szCs w:val="23"/>
              </w:rPr>
              <w:t xml:space="preserve"> «ПЕЕМ «ЦЕК», </w:t>
            </w:r>
            <w:proofErr w:type="spellStart"/>
            <w:r w:rsidRPr="00D83DC3">
              <w:rPr>
                <w:sz w:val="23"/>
                <w:szCs w:val="23"/>
              </w:rPr>
              <w:t>дані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будуть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оприлюднені</w:t>
            </w:r>
            <w:proofErr w:type="spellEnd"/>
            <w:r w:rsidRPr="00D83DC3">
              <w:rPr>
                <w:sz w:val="23"/>
                <w:szCs w:val="23"/>
              </w:rPr>
              <w:t xml:space="preserve"> на </w:t>
            </w:r>
            <w:proofErr w:type="spellStart"/>
            <w:r w:rsidRPr="00D83DC3">
              <w:rPr>
                <w:sz w:val="23"/>
                <w:szCs w:val="23"/>
              </w:rPr>
              <w:t>офіційному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сайті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r w:rsidRPr="00D83DC3">
              <w:rPr>
                <w:b/>
                <w:sz w:val="23"/>
                <w:szCs w:val="23"/>
              </w:rPr>
              <w:t xml:space="preserve">Оператором </w:t>
            </w:r>
            <w:proofErr w:type="spellStart"/>
            <w:r w:rsidRPr="00D83DC3">
              <w:rPr>
                <w:b/>
                <w:sz w:val="23"/>
                <w:szCs w:val="23"/>
              </w:rPr>
              <w:t>системи</w:t>
            </w:r>
            <w:proofErr w:type="spellEnd"/>
            <w:r w:rsidRPr="00D83DC3">
              <w:rPr>
                <w:b/>
                <w:sz w:val="23"/>
                <w:szCs w:val="23"/>
              </w:rPr>
              <w:t xml:space="preserve">: </w:t>
            </w:r>
          </w:p>
          <w:p w14:paraId="05473D2A" w14:textId="6AE4640B" w:rsidR="00B57A00" w:rsidRPr="00B57A00" w:rsidRDefault="00B57A00" w:rsidP="00E103D8">
            <w:pPr>
              <w:ind w:firstLine="567"/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5E1356" w:rsidRPr="005620F0" w14:paraId="45E3810E" w14:textId="77777777" w:rsidTr="004D1B51">
        <w:tc>
          <w:tcPr>
            <w:tcW w:w="10732" w:type="dxa"/>
            <w:tcBorders>
              <w:bottom w:val="single" w:sz="4" w:space="0" w:color="auto"/>
            </w:tcBorders>
            <w:shd w:val="clear" w:color="auto" w:fill="auto"/>
          </w:tcPr>
          <w:p w14:paraId="39381F18" w14:textId="2324CE77" w:rsidR="005E1356" w:rsidRPr="00B57A00" w:rsidRDefault="0090739F" w:rsidP="004D1B51">
            <w:pPr>
              <w:ind w:firstLine="567"/>
              <w:jc w:val="center"/>
              <w:rPr>
                <w:b/>
                <w:sz w:val="23"/>
                <w:szCs w:val="23"/>
                <w:lang w:val="uk-UA"/>
              </w:rPr>
            </w:pPr>
            <w:hyperlink r:id="rId9" w:history="1">
              <w:r w:rsidR="00B57A00" w:rsidRPr="00B57A00">
                <w:rPr>
                  <w:rStyle w:val="aa"/>
                  <w:b/>
                  <w:color w:val="auto"/>
                  <w:sz w:val="23"/>
                  <w:szCs w:val="23"/>
                  <w:u w:val="none"/>
                </w:rPr>
                <w:t>https://cek.dp.ua/</w:t>
              </w:r>
            </w:hyperlink>
          </w:p>
          <w:p w14:paraId="00B8A01F" w14:textId="77777777" w:rsidR="00B57A00" w:rsidRPr="00B57A00" w:rsidRDefault="00B57A00" w:rsidP="004D1B51">
            <w:pPr>
              <w:ind w:firstLine="567"/>
              <w:jc w:val="center"/>
              <w:rPr>
                <w:b/>
                <w:color w:val="0070C0"/>
                <w:sz w:val="23"/>
                <w:szCs w:val="23"/>
                <w:lang w:val="uk-UA"/>
              </w:rPr>
            </w:pPr>
          </w:p>
        </w:tc>
      </w:tr>
      <w:tr w:rsidR="005E1356" w:rsidRPr="00814679" w14:paraId="3C1CD799" w14:textId="77777777" w:rsidTr="004D1B51">
        <w:tc>
          <w:tcPr>
            <w:tcW w:w="10732" w:type="dxa"/>
            <w:tcBorders>
              <w:top w:val="single" w:sz="4" w:space="0" w:color="auto"/>
            </w:tcBorders>
            <w:shd w:val="clear" w:color="auto" w:fill="auto"/>
          </w:tcPr>
          <w:p w14:paraId="5C550273" w14:textId="77777777" w:rsidR="005E1356" w:rsidRDefault="005E1356" w:rsidP="004D1B51">
            <w:pPr>
              <w:ind w:firstLine="567"/>
              <w:jc w:val="both"/>
              <w:rPr>
                <w:b/>
                <w:sz w:val="23"/>
                <w:szCs w:val="23"/>
                <w:lang w:val="uk-UA"/>
              </w:rPr>
            </w:pPr>
            <w:r w:rsidRPr="00D83DC3">
              <w:rPr>
                <w:sz w:val="23"/>
                <w:szCs w:val="23"/>
              </w:rPr>
              <w:t>4.Через систему «</w:t>
            </w:r>
            <w:proofErr w:type="spellStart"/>
            <w:r w:rsidRPr="00D83DC3">
              <w:rPr>
                <w:sz w:val="23"/>
                <w:szCs w:val="23"/>
              </w:rPr>
              <w:t>Особистий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кабінет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споживача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ПрАТ</w:t>
            </w:r>
            <w:proofErr w:type="spellEnd"/>
            <w:r w:rsidRPr="00D83DC3">
              <w:rPr>
                <w:sz w:val="23"/>
                <w:szCs w:val="23"/>
              </w:rPr>
              <w:t xml:space="preserve"> «ПЕЕМ «ЦЕК» </w:t>
            </w:r>
            <w:proofErr w:type="spellStart"/>
            <w:r w:rsidRPr="00D83DC3">
              <w:rPr>
                <w:b/>
                <w:sz w:val="23"/>
                <w:szCs w:val="23"/>
              </w:rPr>
              <w:t>Споживач</w:t>
            </w:r>
            <w:proofErr w:type="spellEnd"/>
            <w:r w:rsidRPr="00D83DC3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може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подавати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звіт</w:t>
            </w:r>
            <w:proofErr w:type="spellEnd"/>
            <w:r w:rsidRPr="00D83DC3">
              <w:rPr>
                <w:sz w:val="23"/>
                <w:szCs w:val="23"/>
              </w:rPr>
              <w:t xml:space="preserve"> про </w:t>
            </w:r>
            <w:proofErr w:type="spellStart"/>
            <w:r w:rsidRPr="00D83DC3">
              <w:rPr>
                <w:sz w:val="23"/>
                <w:szCs w:val="23"/>
              </w:rPr>
              <w:t>покази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засобів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D83DC3">
              <w:rPr>
                <w:sz w:val="23"/>
                <w:szCs w:val="23"/>
              </w:rPr>
              <w:t>обл</w:t>
            </w:r>
            <w:proofErr w:type="gramEnd"/>
            <w:r w:rsidRPr="00D83DC3">
              <w:rPr>
                <w:sz w:val="23"/>
                <w:szCs w:val="23"/>
              </w:rPr>
              <w:t>іку</w:t>
            </w:r>
            <w:proofErr w:type="spellEnd"/>
            <w:r w:rsidRPr="00D83DC3">
              <w:rPr>
                <w:sz w:val="23"/>
                <w:szCs w:val="23"/>
              </w:rPr>
              <w:t xml:space="preserve"> за </w:t>
            </w:r>
            <w:proofErr w:type="spellStart"/>
            <w:r w:rsidRPr="00D83DC3">
              <w:rPr>
                <w:sz w:val="23"/>
                <w:szCs w:val="23"/>
              </w:rPr>
              <w:t>розрахунковий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місяць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proofErr w:type="spellStart"/>
            <w:r w:rsidRPr="00D83DC3">
              <w:rPr>
                <w:sz w:val="23"/>
                <w:szCs w:val="23"/>
              </w:rPr>
              <w:t>відповідно</w:t>
            </w:r>
            <w:proofErr w:type="spellEnd"/>
            <w:r w:rsidRPr="00D83DC3">
              <w:rPr>
                <w:sz w:val="23"/>
                <w:szCs w:val="23"/>
              </w:rPr>
              <w:t xml:space="preserve"> до умов </w:t>
            </w:r>
            <w:proofErr w:type="spellStart"/>
            <w:r w:rsidRPr="00D83DC3">
              <w:rPr>
                <w:b/>
                <w:sz w:val="23"/>
                <w:szCs w:val="23"/>
              </w:rPr>
              <w:t>Додатку</w:t>
            </w:r>
            <w:proofErr w:type="spellEnd"/>
            <w:r w:rsidRPr="00D83DC3">
              <w:rPr>
                <w:b/>
                <w:sz w:val="23"/>
                <w:szCs w:val="23"/>
              </w:rPr>
              <w:t xml:space="preserve"> № 11 </w:t>
            </w:r>
            <w:r w:rsidRPr="00D83DC3">
              <w:rPr>
                <w:sz w:val="23"/>
                <w:szCs w:val="23"/>
              </w:rPr>
              <w:t>«</w:t>
            </w:r>
            <w:r w:rsidRPr="00D83DC3">
              <w:rPr>
                <w:b/>
                <w:sz w:val="23"/>
                <w:szCs w:val="23"/>
              </w:rPr>
              <w:t>ЗВІТ ПРО ПОКАЗИ ЗАСОБІВ ОБЛІКУ</w:t>
            </w:r>
            <w:r w:rsidRPr="00D83DC3">
              <w:rPr>
                <w:sz w:val="23"/>
                <w:szCs w:val="23"/>
              </w:rPr>
              <w:t xml:space="preserve">» до </w:t>
            </w:r>
            <w:proofErr w:type="spellStart"/>
            <w:r w:rsidRPr="00D83DC3">
              <w:rPr>
                <w:sz w:val="23"/>
                <w:szCs w:val="23"/>
              </w:rPr>
              <w:t>цього</w:t>
            </w:r>
            <w:proofErr w:type="spellEnd"/>
            <w:r w:rsidRPr="00D83DC3">
              <w:rPr>
                <w:sz w:val="23"/>
                <w:szCs w:val="23"/>
              </w:rPr>
              <w:t xml:space="preserve"> </w:t>
            </w:r>
            <w:r w:rsidRPr="00D83DC3">
              <w:rPr>
                <w:b/>
                <w:sz w:val="23"/>
                <w:szCs w:val="23"/>
              </w:rPr>
              <w:t>Договору.</w:t>
            </w:r>
          </w:p>
          <w:p w14:paraId="43DACDFA" w14:textId="322B9D07" w:rsidR="00834062" w:rsidRPr="00834062" w:rsidRDefault="00834062" w:rsidP="004D1B51">
            <w:pPr>
              <w:ind w:firstLine="567"/>
              <w:jc w:val="both"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5.</w:t>
            </w:r>
            <w:r w:rsidRPr="00834062">
              <w:rPr>
                <w:b/>
                <w:sz w:val="23"/>
                <w:szCs w:val="23"/>
                <w:lang w:val="uk-UA"/>
              </w:rPr>
              <w:t>Оператор системи</w:t>
            </w:r>
            <w:r w:rsidRPr="00834062">
              <w:rPr>
                <w:sz w:val="23"/>
                <w:szCs w:val="23"/>
                <w:lang w:val="uk-UA"/>
              </w:rPr>
              <w:t xml:space="preserve"> може надавати </w:t>
            </w:r>
            <w:r w:rsidRPr="00834062">
              <w:rPr>
                <w:b/>
                <w:sz w:val="23"/>
                <w:szCs w:val="23"/>
                <w:lang w:val="uk-UA"/>
              </w:rPr>
              <w:t>Споживачу</w:t>
            </w:r>
            <w:r w:rsidRPr="00834062">
              <w:rPr>
                <w:sz w:val="23"/>
                <w:szCs w:val="23"/>
                <w:lang w:val="uk-UA"/>
              </w:rPr>
              <w:t xml:space="preserve"> рахунки за послугу з розподілу електричної енергії та/або рахунки за послугу із забезпечення перетікань реактивної електричної енергії через систему "Особистий кабінет споживача </w:t>
            </w:r>
            <w:proofErr w:type="spellStart"/>
            <w:r w:rsidRPr="00834062">
              <w:rPr>
                <w:sz w:val="23"/>
                <w:szCs w:val="23"/>
                <w:lang w:val="uk-UA"/>
              </w:rPr>
              <w:t>ПрАТ</w:t>
            </w:r>
            <w:proofErr w:type="spellEnd"/>
            <w:r w:rsidRPr="00834062">
              <w:rPr>
                <w:sz w:val="23"/>
                <w:szCs w:val="23"/>
                <w:lang w:val="uk-UA"/>
              </w:rPr>
              <w:t xml:space="preserve"> "ПЕЕМ "ЦЕК"</w:t>
            </w:r>
          </w:p>
        </w:tc>
      </w:tr>
      <w:tr w:rsidR="005E1356" w:rsidRPr="00814679" w14:paraId="7B746B4D" w14:textId="77777777" w:rsidTr="004D1B51">
        <w:tc>
          <w:tcPr>
            <w:tcW w:w="10732" w:type="dxa"/>
            <w:shd w:val="clear" w:color="auto" w:fill="auto"/>
          </w:tcPr>
          <w:p w14:paraId="0806799F" w14:textId="3700B078" w:rsidR="005E1356" w:rsidRPr="00D83DC3" w:rsidRDefault="00834062" w:rsidP="00F23AC3">
            <w:pPr>
              <w:ind w:firstLine="567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6</w:t>
            </w:r>
            <w:r w:rsidR="005E1356" w:rsidRPr="00D83DC3">
              <w:rPr>
                <w:sz w:val="23"/>
                <w:szCs w:val="23"/>
              </w:rPr>
              <w:t>.</w:t>
            </w:r>
            <w:r w:rsidR="005E1356" w:rsidRPr="00D83DC3">
              <w:rPr>
                <w:b/>
                <w:sz w:val="23"/>
                <w:szCs w:val="23"/>
              </w:rPr>
              <w:t xml:space="preserve">Оператор </w:t>
            </w:r>
            <w:proofErr w:type="spellStart"/>
            <w:r w:rsidR="005E1356" w:rsidRPr="00D83DC3">
              <w:rPr>
                <w:b/>
                <w:sz w:val="23"/>
                <w:szCs w:val="23"/>
              </w:rPr>
              <w:t>системи</w:t>
            </w:r>
            <w:proofErr w:type="spellEnd"/>
            <w:r w:rsidR="005E1356" w:rsidRPr="00D83DC3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="005E1356" w:rsidRPr="00D83DC3">
              <w:rPr>
                <w:sz w:val="23"/>
                <w:szCs w:val="23"/>
              </w:rPr>
              <w:t>може</w:t>
            </w:r>
            <w:proofErr w:type="spellEnd"/>
            <w:r w:rsidR="005E1356" w:rsidRPr="00D83DC3">
              <w:rPr>
                <w:sz w:val="23"/>
                <w:szCs w:val="23"/>
              </w:rPr>
              <w:t xml:space="preserve"> </w:t>
            </w:r>
            <w:proofErr w:type="spellStart"/>
            <w:r w:rsidR="005E1356" w:rsidRPr="00D83DC3">
              <w:rPr>
                <w:sz w:val="23"/>
                <w:szCs w:val="23"/>
              </w:rPr>
              <w:t>надавати</w:t>
            </w:r>
            <w:proofErr w:type="spellEnd"/>
            <w:r w:rsidR="005E1356" w:rsidRPr="00D83DC3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="005E1356" w:rsidRPr="00D83DC3">
              <w:rPr>
                <w:b/>
                <w:sz w:val="23"/>
                <w:szCs w:val="23"/>
              </w:rPr>
              <w:t>Споживачу</w:t>
            </w:r>
            <w:proofErr w:type="spellEnd"/>
            <w:r w:rsidR="005E1356" w:rsidRPr="00D83DC3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="005E1356" w:rsidRPr="00D83DC3">
              <w:rPr>
                <w:sz w:val="23"/>
                <w:szCs w:val="23"/>
              </w:rPr>
              <w:t>попередження</w:t>
            </w:r>
            <w:proofErr w:type="spellEnd"/>
            <w:r w:rsidR="005E1356" w:rsidRPr="00D83DC3">
              <w:rPr>
                <w:sz w:val="23"/>
                <w:szCs w:val="23"/>
              </w:rPr>
              <w:t xml:space="preserve"> про </w:t>
            </w:r>
            <w:proofErr w:type="spellStart"/>
            <w:r w:rsidR="005E1356" w:rsidRPr="00D83DC3">
              <w:rPr>
                <w:sz w:val="23"/>
                <w:szCs w:val="23"/>
              </w:rPr>
              <w:t>припинення</w:t>
            </w:r>
            <w:proofErr w:type="spellEnd"/>
            <w:r w:rsidR="005E1356" w:rsidRPr="00D83DC3">
              <w:rPr>
                <w:sz w:val="23"/>
                <w:szCs w:val="23"/>
              </w:rPr>
              <w:t xml:space="preserve"> </w:t>
            </w:r>
            <w:proofErr w:type="spellStart"/>
            <w:r w:rsidR="005E1356" w:rsidRPr="00D83DC3">
              <w:rPr>
                <w:sz w:val="23"/>
                <w:szCs w:val="23"/>
              </w:rPr>
              <w:t>постачання</w:t>
            </w:r>
            <w:proofErr w:type="spellEnd"/>
            <w:r w:rsidR="005E1356" w:rsidRPr="00D83DC3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="005E1356" w:rsidRPr="00D83DC3">
              <w:rPr>
                <w:sz w:val="23"/>
                <w:szCs w:val="23"/>
              </w:rPr>
              <w:t>електричної</w:t>
            </w:r>
            <w:proofErr w:type="spellEnd"/>
            <w:r w:rsidR="005E1356" w:rsidRPr="00D83DC3">
              <w:rPr>
                <w:sz w:val="23"/>
                <w:szCs w:val="23"/>
              </w:rPr>
              <w:t xml:space="preserve"> </w:t>
            </w:r>
            <w:proofErr w:type="spellStart"/>
            <w:r w:rsidR="005E1356" w:rsidRPr="00D83DC3">
              <w:rPr>
                <w:sz w:val="23"/>
                <w:szCs w:val="23"/>
              </w:rPr>
              <w:t>енергії</w:t>
            </w:r>
            <w:proofErr w:type="spellEnd"/>
            <w:r w:rsidR="005E1356" w:rsidRPr="00D83DC3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="005E1356" w:rsidRPr="00D83DC3">
              <w:rPr>
                <w:b/>
                <w:sz w:val="23"/>
                <w:szCs w:val="23"/>
              </w:rPr>
              <w:t>Споживачу</w:t>
            </w:r>
            <w:proofErr w:type="spellEnd"/>
            <w:r w:rsidR="005E1356" w:rsidRPr="00D83DC3">
              <w:rPr>
                <w:b/>
                <w:sz w:val="23"/>
                <w:szCs w:val="23"/>
              </w:rPr>
              <w:t xml:space="preserve"> </w:t>
            </w:r>
            <w:r w:rsidR="005E1356" w:rsidRPr="00D83DC3">
              <w:rPr>
                <w:sz w:val="23"/>
                <w:szCs w:val="23"/>
              </w:rPr>
              <w:t>через</w:t>
            </w:r>
            <w:r w:rsidR="005E1356" w:rsidRPr="00D83DC3">
              <w:rPr>
                <w:b/>
                <w:sz w:val="23"/>
                <w:szCs w:val="23"/>
              </w:rPr>
              <w:t xml:space="preserve"> </w:t>
            </w:r>
            <w:r w:rsidR="005E1356" w:rsidRPr="00D83DC3">
              <w:rPr>
                <w:sz w:val="23"/>
                <w:szCs w:val="23"/>
              </w:rPr>
              <w:t>систему «</w:t>
            </w:r>
            <w:proofErr w:type="spellStart"/>
            <w:r w:rsidR="005E1356" w:rsidRPr="00D83DC3">
              <w:rPr>
                <w:sz w:val="23"/>
                <w:szCs w:val="23"/>
              </w:rPr>
              <w:t>Особистий</w:t>
            </w:r>
            <w:proofErr w:type="spellEnd"/>
            <w:r w:rsidR="005E1356" w:rsidRPr="00D83DC3">
              <w:rPr>
                <w:sz w:val="23"/>
                <w:szCs w:val="23"/>
              </w:rPr>
              <w:t xml:space="preserve"> </w:t>
            </w:r>
            <w:proofErr w:type="spellStart"/>
            <w:r w:rsidR="005E1356" w:rsidRPr="00D83DC3">
              <w:rPr>
                <w:sz w:val="23"/>
                <w:szCs w:val="23"/>
              </w:rPr>
              <w:t>кабінет</w:t>
            </w:r>
            <w:proofErr w:type="spellEnd"/>
            <w:r w:rsidR="005E1356" w:rsidRPr="00D83DC3">
              <w:rPr>
                <w:sz w:val="23"/>
                <w:szCs w:val="23"/>
              </w:rPr>
              <w:t xml:space="preserve"> </w:t>
            </w:r>
            <w:proofErr w:type="spellStart"/>
            <w:r w:rsidR="005E1356" w:rsidRPr="00D83DC3">
              <w:rPr>
                <w:sz w:val="23"/>
                <w:szCs w:val="23"/>
              </w:rPr>
              <w:t>споживача</w:t>
            </w:r>
            <w:proofErr w:type="spellEnd"/>
            <w:r w:rsidR="005E1356" w:rsidRPr="00D83DC3">
              <w:rPr>
                <w:sz w:val="23"/>
                <w:szCs w:val="23"/>
              </w:rPr>
              <w:t xml:space="preserve">                                                        </w:t>
            </w:r>
            <w:proofErr w:type="spellStart"/>
            <w:r w:rsidR="005E1356" w:rsidRPr="00D83DC3">
              <w:rPr>
                <w:sz w:val="23"/>
                <w:szCs w:val="23"/>
              </w:rPr>
              <w:t>ПрАТ</w:t>
            </w:r>
            <w:proofErr w:type="spellEnd"/>
            <w:r w:rsidR="005E1356" w:rsidRPr="00D83DC3">
              <w:rPr>
                <w:sz w:val="23"/>
                <w:szCs w:val="23"/>
              </w:rPr>
              <w:t xml:space="preserve"> «ПЕЕМ «ЦЕК». </w:t>
            </w:r>
          </w:p>
        </w:tc>
      </w:tr>
    </w:tbl>
    <w:p w14:paraId="710970E5" w14:textId="77A6E71A" w:rsidR="00DB2E32" w:rsidRPr="008C31CD" w:rsidRDefault="008B6D56" w:rsidP="008B6D56">
      <w:pPr>
        <w:pStyle w:val="3"/>
        <w:numPr>
          <w:ilvl w:val="0"/>
          <w:numId w:val="12"/>
        </w:numPr>
        <w:tabs>
          <w:tab w:val="left" w:pos="567"/>
        </w:tabs>
        <w:spacing w:before="120" w:beforeAutospacing="0" w:after="120" w:afterAutospacing="0"/>
        <w:ind w:left="709"/>
        <w:jc w:val="both"/>
        <w:rPr>
          <w:rFonts w:eastAsia="Times New Roman"/>
          <w:b w:val="0"/>
          <w:sz w:val="23"/>
          <w:szCs w:val="23"/>
          <w:lang w:val="uk-UA"/>
        </w:rPr>
      </w:pPr>
      <w:r>
        <w:rPr>
          <w:rFonts w:eastAsia="Times New Roman"/>
          <w:b w:val="0"/>
          <w:sz w:val="23"/>
          <w:szCs w:val="23"/>
          <w:lang w:val="uk-UA"/>
        </w:rPr>
        <w:t xml:space="preserve">  </w:t>
      </w:r>
      <w:r w:rsidR="00DB2E32" w:rsidRPr="008C31CD">
        <w:rPr>
          <w:rFonts w:eastAsia="Times New Roman"/>
          <w:b w:val="0"/>
          <w:sz w:val="23"/>
          <w:szCs w:val="23"/>
          <w:lang w:val="uk-UA"/>
        </w:rPr>
        <w:t>Всі інші умови Договору залишаються без змін.</w:t>
      </w:r>
    </w:p>
    <w:p w14:paraId="6E1D7EEF" w14:textId="2A34CBB2" w:rsidR="00A87754" w:rsidRPr="008C31CD" w:rsidRDefault="00DB2E32" w:rsidP="008B6D56">
      <w:pPr>
        <w:pStyle w:val="3"/>
        <w:numPr>
          <w:ilvl w:val="0"/>
          <w:numId w:val="12"/>
        </w:numPr>
        <w:spacing w:before="0" w:beforeAutospacing="0" w:after="0" w:afterAutospacing="0"/>
        <w:ind w:left="709" w:right="-1" w:hanging="357"/>
        <w:jc w:val="both"/>
        <w:rPr>
          <w:rFonts w:eastAsia="Times New Roman"/>
          <w:b w:val="0"/>
          <w:sz w:val="23"/>
          <w:szCs w:val="23"/>
          <w:lang w:val="uk-UA"/>
        </w:rPr>
      </w:pPr>
      <w:r w:rsidRPr="008C31CD">
        <w:rPr>
          <w:rFonts w:eastAsia="Times New Roman"/>
          <w:b w:val="0"/>
          <w:sz w:val="23"/>
          <w:szCs w:val="23"/>
          <w:lang w:val="uk-UA"/>
        </w:rPr>
        <w:t xml:space="preserve">Ця </w:t>
      </w:r>
      <w:r w:rsidR="00D50045" w:rsidRPr="008C31CD">
        <w:rPr>
          <w:rFonts w:eastAsia="Times New Roman"/>
          <w:b w:val="0"/>
          <w:sz w:val="23"/>
          <w:szCs w:val="23"/>
          <w:lang w:val="uk-UA"/>
        </w:rPr>
        <w:t xml:space="preserve">  </w:t>
      </w:r>
      <w:r w:rsidRPr="008C31CD">
        <w:rPr>
          <w:rFonts w:eastAsia="Times New Roman"/>
          <w:b w:val="0"/>
          <w:sz w:val="23"/>
          <w:szCs w:val="23"/>
          <w:lang w:val="uk-UA"/>
        </w:rPr>
        <w:t>додаткова</w:t>
      </w:r>
      <w:r w:rsidR="00D50045" w:rsidRPr="008C31CD">
        <w:rPr>
          <w:rFonts w:eastAsia="Times New Roman"/>
          <w:b w:val="0"/>
          <w:sz w:val="23"/>
          <w:szCs w:val="23"/>
          <w:lang w:val="uk-UA"/>
        </w:rPr>
        <w:t xml:space="preserve"> </w:t>
      </w:r>
      <w:r w:rsidRPr="008C31CD">
        <w:rPr>
          <w:rFonts w:eastAsia="Times New Roman"/>
          <w:b w:val="0"/>
          <w:sz w:val="23"/>
          <w:szCs w:val="23"/>
          <w:lang w:val="uk-UA"/>
        </w:rPr>
        <w:t xml:space="preserve"> </w:t>
      </w:r>
      <w:r w:rsidR="00D50045" w:rsidRPr="008C31CD">
        <w:rPr>
          <w:rFonts w:eastAsia="Times New Roman"/>
          <w:b w:val="0"/>
          <w:sz w:val="23"/>
          <w:szCs w:val="23"/>
          <w:lang w:val="uk-UA"/>
        </w:rPr>
        <w:t xml:space="preserve"> </w:t>
      </w:r>
      <w:r w:rsidRPr="008C31CD">
        <w:rPr>
          <w:rFonts w:eastAsia="Times New Roman"/>
          <w:b w:val="0"/>
          <w:sz w:val="23"/>
          <w:szCs w:val="23"/>
          <w:lang w:val="uk-UA"/>
        </w:rPr>
        <w:t xml:space="preserve">угода </w:t>
      </w:r>
      <w:r w:rsidR="002B21F6">
        <w:rPr>
          <w:rFonts w:eastAsia="Times New Roman"/>
          <w:b w:val="0"/>
          <w:sz w:val="23"/>
          <w:szCs w:val="23"/>
          <w:lang w:val="uk-UA"/>
        </w:rPr>
        <w:t xml:space="preserve"> 10.06</w:t>
      </w:r>
      <w:r w:rsidR="009520A6">
        <w:rPr>
          <w:rFonts w:eastAsia="Times New Roman"/>
          <w:b w:val="0"/>
          <w:sz w:val="23"/>
          <w:szCs w:val="23"/>
          <w:lang w:val="uk-UA"/>
        </w:rPr>
        <w:t xml:space="preserve">.2026  </w:t>
      </w:r>
      <w:r w:rsidRPr="008C31CD">
        <w:rPr>
          <w:rFonts w:eastAsia="Times New Roman"/>
          <w:b w:val="0"/>
          <w:sz w:val="23"/>
          <w:szCs w:val="23"/>
          <w:lang w:val="uk-UA"/>
        </w:rPr>
        <w:t xml:space="preserve"> опублікована</w:t>
      </w:r>
      <w:r w:rsidR="00D50045" w:rsidRPr="008C31CD">
        <w:rPr>
          <w:rFonts w:eastAsia="Times New Roman"/>
          <w:b w:val="0"/>
          <w:sz w:val="23"/>
          <w:szCs w:val="23"/>
          <w:lang w:val="uk-UA"/>
        </w:rPr>
        <w:t xml:space="preserve"> </w:t>
      </w:r>
      <w:r w:rsidRPr="008C31CD">
        <w:rPr>
          <w:rFonts w:eastAsia="Times New Roman"/>
          <w:b w:val="0"/>
          <w:sz w:val="23"/>
          <w:szCs w:val="23"/>
          <w:lang w:val="uk-UA"/>
        </w:rPr>
        <w:t xml:space="preserve"> </w:t>
      </w:r>
      <w:r w:rsidR="00D50045" w:rsidRPr="008C31CD">
        <w:rPr>
          <w:rFonts w:eastAsia="Times New Roman"/>
          <w:b w:val="0"/>
          <w:sz w:val="23"/>
          <w:szCs w:val="23"/>
          <w:lang w:val="uk-UA"/>
        </w:rPr>
        <w:t xml:space="preserve"> </w:t>
      </w:r>
      <w:r w:rsidRPr="008C31CD">
        <w:rPr>
          <w:rFonts w:eastAsia="Times New Roman"/>
          <w:b w:val="0"/>
          <w:sz w:val="23"/>
          <w:szCs w:val="23"/>
          <w:lang w:val="uk-UA"/>
        </w:rPr>
        <w:t xml:space="preserve">на </w:t>
      </w:r>
      <w:r w:rsidR="00D50045" w:rsidRPr="008C31CD">
        <w:rPr>
          <w:rFonts w:eastAsia="Times New Roman"/>
          <w:b w:val="0"/>
          <w:sz w:val="23"/>
          <w:szCs w:val="23"/>
          <w:lang w:val="uk-UA"/>
        </w:rPr>
        <w:t xml:space="preserve">  </w:t>
      </w:r>
      <w:r w:rsidRPr="008C31CD">
        <w:rPr>
          <w:rFonts w:eastAsia="Times New Roman"/>
          <w:b w:val="0"/>
          <w:sz w:val="23"/>
          <w:szCs w:val="23"/>
          <w:lang w:val="uk-UA"/>
        </w:rPr>
        <w:t>офіційному</w:t>
      </w:r>
      <w:r w:rsidR="00D50045" w:rsidRPr="008C31CD">
        <w:rPr>
          <w:rFonts w:eastAsia="Times New Roman"/>
          <w:b w:val="0"/>
          <w:sz w:val="23"/>
          <w:szCs w:val="23"/>
          <w:lang w:val="uk-UA"/>
        </w:rPr>
        <w:t xml:space="preserve">  </w:t>
      </w:r>
      <w:r w:rsidRPr="008C31CD">
        <w:rPr>
          <w:rFonts w:eastAsia="Times New Roman"/>
          <w:b w:val="0"/>
          <w:sz w:val="23"/>
          <w:szCs w:val="23"/>
          <w:lang w:val="uk-UA"/>
        </w:rPr>
        <w:t xml:space="preserve"> веб-сайті </w:t>
      </w:r>
      <w:r w:rsidR="00D50045" w:rsidRPr="008C31CD">
        <w:rPr>
          <w:rFonts w:eastAsia="Times New Roman"/>
          <w:b w:val="0"/>
          <w:sz w:val="23"/>
          <w:szCs w:val="23"/>
          <w:lang w:val="uk-UA"/>
        </w:rPr>
        <w:t xml:space="preserve"> </w:t>
      </w:r>
      <w:r w:rsidRPr="008C31CD">
        <w:rPr>
          <w:rFonts w:eastAsia="Times New Roman"/>
          <w:b w:val="0"/>
          <w:sz w:val="23"/>
          <w:szCs w:val="23"/>
          <w:lang w:val="uk-UA"/>
        </w:rPr>
        <w:t>Оператора</w:t>
      </w:r>
    </w:p>
    <w:p w14:paraId="123CE2FA" w14:textId="1168B856" w:rsidR="00DB2E32" w:rsidRPr="008C31CD" w:rsidRDefault="00DB2E32" w:rsidP="00A87754">
      <w:pPr>
        <w:pStyle w:val="3"/>
        <w:spacing w:before="0" w:beforeAutospacing="0" w:after="0" w:afterAutospacing="0"/>
        <w:jc w:val="both"/>
        <w:rPr>
          <w:rFonts w:eastAsia="Times New Roman"/>
          <w:b w:val="0"/>
          <w:sz w:val="23"/>
          <w:szCs w:val="23"/>
          <w:lang w:val="uk-UA"/>
        </w:rPr>
      </w:pPr>
      <w:r w:rsidRPr="008C31CD">
        <w:rPr>
          <w:rFonts w:eastAsia="Times New Roman"/>
          <w:b w:val="0"/>
          <w:sz w:val="23"/>
          <w:szCs w:val="23"/>
          <w:lang w:val="uk-UA"/>
        </w:rPr>
        <w:t xml:space="preserve">системи </w:t>
      </w:r>
      <w:r w:rsidR="00A87754" w:rsidRPr="008C31CD">
        <w:rPr>
          <w:rFonts w:eastAsia="Times New Roman"/>
          <w:b w:val="0"/>
          <w:sz w:val="23"/>
          <w:szCs w:val="23"/>
          <w:lang w:val="uk-UA"/>
        </w:rPr>
        <w:t>–</w:t>
      </w:r>
      <w:r w:rsidRPr="008C31CD">
        <w:rPr>
          <w:rFonts w:eastAsia="Times New Roman"/>
          <w:b w:val="0"/>
          <w:sz w:val="23"/>
          <w:szCs w:val="23"/>
          <w:lang w:val="uk-UA"/>
        </w:rPr>
        <w:t xml:space="preserve"> </w:t>
      </w:r>
      <w:r w:rsidR="00197502" w:rsidRPr="008C31CD">
        <w:rPr>
          <w:b w:val="0"/>
          <w:sz w:val="23"/>
          <w:szCs w:val="23"/>
          <w:lang w:val="uk-UA"/>
        </w:rPr>
        <w:t>https://cek.dp.ua/.</w:t>
      </w:r>
    </w:p>
    <w:p w14:paraId="44DC45F2" w14:textId="66D7C3F1" w:rsidR="00DB2E32" w:rsidRDefault="00DB2E32" w:rsidP="008B6D56">
      <w:pPr>
        <w:pStyle w:val="3"/>
        <w:numPr>
          <w:ilvl w:val="0"/>
          <w:numId w:val="12"/>
        </w:numPr>
        <w:spacing w:before="120" w:beforeAutospacing="0" w:after="120" w:afterAutospacing="0"/>
        <w:ind w:left="426" w:hanging="141"/>
        <w:jc w:val="both"/>
        <w:rPr>
          <w:rFonts w:eastAsia="Times New Roman"/>
          <w:b w:val="0"/>
          <w:sz w:val="23"/>
          <w:szCs w:val="23"/>
          <w:lang w:val="uk-UA"/>
        </w:rPr>
      </w:pPr>
      <w:r w:rsidRPr="008C31CD">
        <w:rPr>
          <w:rFonts w:eastAsia="Times New Roman"/>
          <w:b w:val="0"/>
          <w:sz w:val="23"/>
          <w:szCs w:val="23"/>
          <w:lang w:val="uk-UA"/>
        </w:rPr>
        <w:t xml:space="preserve">Ця додаткова угода вступає в дію з </w:t>
      </w:r>
      <w:r w:rsidR="002B21F6">
        <w:rPr>
          <w:rFonts w:eastAsia="Times New Roman"/>
          <w:b w:val="0"/>
          <w:sz w:val="23"/>
          <w:szCs w:val="23"/>
          <w:lang w:val="uk-UA"/>
        </w:rPr>
        <w:t xml:space="preserve"> 11.06</w:t>
      </w:r>
      <w:r w:rsidR="009520A6">
        <w:rPr>
          <w:rFonts w:eastAsia="Times New Roman"/>
          <w:b w:val="0"/>
          <w:sz w:val="23"/>
          <w:szCs w:val="23"/>
          <w:lang w:val="uk-UA"/>
        </w:rPr>
        <w:t xml:space="preserve">.2026  </w:t>
      </w:r>
      <w:r w:rsidR="00CC2BA2">
        <w:rPr>
          <w:rFonts w:eastAsia="Times New Roman"/>
          <w:b w:val="0"/>
          <w:sz w:val="23"/>
          <w:szCs w:val="23"/>
          <w:lang w:val="uk-UA"/>
        </w:rPr>
        <w:t xml:space="preserve"> </w:t>
      </w:r>
      <w:r w:rsidRPr="008C31CD">
        <w:rPr>
          <w:rFonts w:eastAsia="Times New Roman"/>
          <w:b w:val="0"/>
          <w:sz w:val="23"/>
          <w:szCs w:val="23"/>
          <w:lang w:val="uk-UA"/>
        </w:rPr>
        <w:t>та діє протягом строку дії Договору.</w:t>
      </w:r>
    </w:p>
    <w:p w14:paraId="23393E5E" w14:textId="77777777" w:rsidR="00D83DC3" w:rsidRDefault="00D83DC3" w:rsidP="00D83DC3">
      <w:pPr>
        <w:pStyle w:val="3"/>
        <w:spacing w:before="120" w:beforeAutospacing="0" w:after="120" w:afterAutospacing="0"/>
        <w:jc w:val="both"/>
        <w:rPr>
          <w:rFonts w:eastAsia="Times New Roman"/>
          <w:b w:val="0"/>
          <w:sz w:val="23"/>
          <w:szCs w:val="23"/>
          <w:lang w:val="uk-UA"/>
        </w:rPr>
      </w:pPr>
    </w:p>
    <w:p w14:paraId="661A57F0" w14:textId="77777777" w:rsidR="00D83DC3" w:rsidRDefault="00D83DC3" w:rsidP="00D83DC3">
      <w:pPr>
        <w:pStyle w:val="3"/>
        <w:spacing w:before="120" w:beforeAutospacing="0" w:after="120" w:afterAutospacing="0"/>
        <w:jc w:val="both"/>
        <w:rPr>
          <w:rFonts w:eastAsia="Times New Roman"/>
          <w:b w:val="0"/>
          <w:sz w:val="23"/>
          <w:szCs w:val="23"/>
          <w:lang w:val="uk-UA"/>
        </w:rPr>
      </w:pPr>
      <w:bookmarkStart w:id="0" w:name="_GoBack"/>
      <w:bookmarkEnd w:id="0"/>
    </w:p>
    <w:p w14:paraId="1BAC9072" w14:textId="77777777" w:rsidR="00D83DC3" w:rsidRDefault="00D83DC3" w:rsidP="00D83DC3">
      <w:pPr>
        <w:pStyle w:val="3"/>
        <w:spacing w:before="120" w:beforeAutospacing="0" w:after="120" w:afterAutospacing="0"/>
        <w:jc w:val="both"/>
        <w:rPr>
          <w:rFonts w:eastAsia="Times New Roman"/>
          <w:b w:val="0"/>
          <w:sz w:val="23"/>
          <w:szCs w:val="23"/>
          <w:lang w:val="uk-UA"/>
        </w:rPr>
      </w:pPr>
    </w:p>
    <w:p w14:paraId="59482EE5" w14:textId="77777777" w:rsidR="00D83DC3" w:rsidRPr="00534A40" w:rsidRDefault="00D83DC3" w:rsidP="00D83DC3">
      <w:pPr>
        <w:pStyle w:val="3"/>
        <w:spacing w:before="0" w:beforeAutospacing="0" w:after="0" w:afterAutospacing="0"/>
        <w:jc w:val="both"/>
        <w:rPr>
          <w:rFonts w:eastAsia="Times New Roman"/>
          <w:b w:val="0"/>
          <w:sz w:val="24"/>
          <w:szCs w:val="22"/>
          <w:lang w:val="uk-UA"/>
        </w:rPr>
      </w:pPr>
      <w:r w:rsidRPr="00534A40">
        <w:rPr>
          <w:rFonts w:eastAsia="Times New Roman"/>
          <w:b w:val="0"/>
          <w:sz w:val="24"/>
          <w:szCs w:val="22"/>
          <w:lang w:val="uk-UA"/>
        </w:rPr>
        <w:t>Генеральний директор – Голова Правління</w:t>
      </w:r>
    </w:p>
    <w:p w14:paraId="69E8B894" w14:textId="06FF2C51" w:rsidR="00C41ED2" w:rsidRPr="00834062" w:rsidRDefault="00D83DC3" w:rsidP="00834062">
      <w:pPr>
        <w:pStyle w:val="3"/>
        <w:spacing w:before="0" w:beforeAutospacing="0" w:after="0" w:afterAutospacing="0"/>
        <w:jc w:val="both"/>
        <w:rPr>
          <w:rFonts w:eastAsia="Times New Roman"/>
          <w:b w:val="0"/>
          <w:sz w:val="23"/>
          <w:szCs w:val="23"/>
          <w:lang w:val="uk-UA"/>
        </w:rPr>
      </w:pPr>
      <w:r w:rsidRPr="00534A40">
        <w:rPr>
          <w:rFonts w:eastAsia="Times New Roman"/>
          <w:b w:val="0"/>
          <w:sz w:val="24"/>
          <w:szCs w:val="22"/>
          <w:lang w:val="uk-UA"/>
        </w:rPr>
        <w:t>ПрАТ «ПЕЕМ «ЦЕК»</w:t>
      </w:r>
      <w:r w:rsidRPr="00534A40">
        <w:rPr>
          <w:rFonts w:eastAsia="Times New Roman"/>
          <w:b w:val="0"/>
          <w:sz w:val="24"/>
          <w:szCs w:val="22"/>
          <w:lang w:val="uk-UA"/>
        </w:rPr>
        <w:tab/>
      </w:r>
      <w:r w:rsidRPr="00534A40">
        <w:rPr>
          <w:rFonts w:eastAsia="Times New Roman"/>
          <w:b w:val="0"/>
          <w:sz w:val="24"/>
          <w:szCs w:val="22"/>
          <w:lang w:val="uk-UA"/>
        </w:rPr>
        <w:tab/>
      </w:r>
      <w:r w:rsidRPr="00534A40">
        <w:rPr>
          <w:rFonts w:eastAsia="Times New Roman"/>
          <w:b w:val="0"/>
          <w:sz w:val="24"/>
          <w:szCs w:val="22"/>
          <w:lang w:val="uk-UA"/>
        </w:rPr>
        <w:tab/>
      </w:r>
      <w:r w:rsidRPr="00534A40">
        <w:rPr>
          <w:rFonts w:eastAsia="Times New Roman"/>
          <w:b w:val="0"/>
          <w:sz w:val="24"/>
          <w:szCs w:val="22"/>
          <w:lang w:val="uk-UA"/>
        </w:rPr>
        <w:tab/>
      </w:r>
      <w:r w:rsidRPr="00534A40">
        <w:rPr>
          <w:rFonts w:eastAsia="Times New Roman"/>
          <w:b w:val="0"/>
          <w:sz w:val="24"/>
          <w:szCs w:val="22"/>
          <w:lang w:val="uk-UA"/>
        </w:rPr>
        <w:tab/>
      </w:r>
      <w:r w:rsidRPr="00534A40">
        <w:rPr>
          <w:rFonts w:eastAsia="Times New Roman"/>
          <w:b w:val="0"/>
          <w:sz w:val="24"/>
          <w:szCs w:val="22"/>
          <w:lang w:val="uk-UA"/>
        </w:rPr>
        <w:tab/>
      </w:r>
      <w:r w:rsidRPr="00534A40">
        <w:rPr>
          <w:rFonts w:eastAsia="Times New Roman"/>
          <w:b w:val="0"/>
          <w:sz w:val="24"/>
          <w:szCs w:val="22"/>
          <w:lang w:val="uk-UA"/>
        </w:rPr>
        <w:tab/>
      </w:r>
      <w:r w:rsidRPr="00534A40">
        <w:rPr>
          <w:rFonts w:eastAsia="Times New Roman"/>
          <w:b w:val="0"/>
          <w:sz w:val="24"/>
          <w:szCs w:val="22"/>
          <w:lang w:val="uk-UA"/>
        </w:rPr>
        <w:tab/>
        <w:t xml:space="preserve">Микола  </w:t>
      </w:r>
      <w:r w:rsidR="007D7811" w:rsidRPr="00534A40">
        <w:rPr>
          <w:rFonts w:eastAsia="Times New Roman"/>
          <w:b w:val="0"/>
          <w:sz w:val="24"/>
          <w:szCs w:val="22"/>
          <w:lang w:val="uk-UA"/>
        </w:rPr>
        <w:t>КОРСА</w:t>
      </w:r>
    </w:p>
    <w:sectPr w:rsidR="00C41ED2" w:rsidRPr="00834062" w:rsidSect="0081453F">
      <w:footerReference w:type="default" r:id="rId10"/>
      <w:pgSz w:w="11906" w:h="16838"/>
      <w:pgMar w:top="709" w:right="850" w:bottom="851" w:left="1276" w:header="709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16823" w14:textId="77777777" w:rsidR="0090739F" w:rsidRDefault="0090739F" w:rsidP="00E63D52">
      <w:r>
        <w:separator/>
      </w:r>
    </w:p>
  </w:endnote>
  <w:endnote w:type="continuationSeparator" w:id="0">
    <w:p w14:paraId="5436DBC5" w14:textId="77777777" w:rsidR="0090739F" w:rsidRDefault="0090739F" w:rsidP="00E6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13F70" w14:textId="77777777" w:rsidR="0022239D" w:rsidRDefault="002223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1FD08" w14:textId="77777777" w:rsidR="0090739F" w:rsidRDefault="0090739F" w:rsidP="00E63D52">
      <w:r>
        <w:separator/>
      </w:r>
    </w:p>
  </w:footnote>
  <w:footnote w:type="continuationSeparator" w:id="0">
    <w:p w14:paraId="66940A8F" w14:textId="77777777" w:rsidR="0090739F" w:rsidRDefault="0090739F" w:rsidP="00E63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2C76"/>
    <w:multiLevelType w:val="multilevel"/>
    <w:tmpl w:val="CA60710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1">
    <w:nsid w:val="155346FA"/>
    <w:multiLevelType w:val="hybridMultilevel"/>
    <w:tmpl w:val="FF282FFE"/>
    <w:lvl w:ilvl="0" w:tplc="9C38A622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61EB5"/>
    <w:multiLevelType w:val="hybridMultilevel"/>
    <w:tmpl w:val="795407CE"/>
    <w:lvl w:ilvl="0" w:tplc="9DAE896C">
      <w:start w:val="1"/>
      <w:numFmt w:val="decimal"/>
      <w:lvlText w:val="%1)"/>
      <w:lvlJc w:val="left"/>
      <w:pPr>
        <w:ind w:left="156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152C44"/>
    <w:multiLevelType w:val="hybridMultilevel"/>
    <w:tmpl w:val="9618B790"/>
    <w:lvl w:ilvl="0" w:tplc="286C095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76596"/>
    <w:multiLevelType w:val="hybridMultilevel"/>
    <w:tmpl w:val="F5C42A6A"/>
    <w:lvl w:ilvl="0" w:tplc="9B7C85C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7C67687"/>
    <w:multiLevelType w:val="hybridMultilevel"/>
    <w:tmpl w:val="C24204BC"/>
    <w:lvl w:ilvl="0" w:tplc="8D4AED9E">
      <w:start w:val="2"/>
      <w:numFmt w:val="bullet"/>
      <w:lvlText w:val="-"/>
      <w:lvlJc w:val="left"/>
      <w:pPr>
        <w:ind w:left="12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6">
    <w:nsid w:val="483134FD"/>
    <w:multiLevelType w:val="hybridMultilevel"/>
    <w:tmpl w:val="316C42B4"/>
    <w:lvl w:ilvl="0" w:tplc="862CDDDE">
      <w:start w:val="4"/>
      <w:numFmt w:val="decimal"/>
      <w:lvlText w:val="%1."/>
      <w:lvlJc w:val="left"/>
      <w:pPr>
        <w:ind w:left="11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85" w:hanging="360"/>
      </w:pPr>
    </w:lvl>
    <w:lvl w:ilvl="2" w:tplc="0422001B" w:tentative="1">
      <w:start w:val="1"/>
      <w:numFmt w:val="lowerRoman"/>
      <w:lvlText w:val="%3."/>
      <w:lvlJc w:val="right"/>
      <w:pPr>
        <w:ind w:left="2605" w:hanging="180"/>
      </w:pPr>
    </w:lvl>
    <w:lvl w:ilvl="3" w:tplc="0422000F" w:tentative="1">
      <w:start w:val="1"/>
      <w:numFmt w:val="decimal"/>
      <w:lvlText w:val="%4."/>
      <w:lvlJc w:val="left"/>
      <w:pPr>
        <w:ind w:left="3325" w:hanging="360"/>
      </w:pPr>
    </w:lvl>
    <w:lvl w:ilvl="4" w:tplc="04220019" w:tentative="1">
      <w:start w:val="1"/>
      <w:numFmt w:val="lowerLetter"/>
      <w:lvlText w:val="%5."/>
      <w:lvlJc w:val="left"/>
      <w:pPr>
        <w:ind w:left="4045" w:hanging="360"/>
      </w:pPr>
    </w:lvl>
    <w:lvl w:ilvl="5" w:tplc="0422001B" w:tentative="1">
      <w:start w:val="1"/>
      <w:numFmt w:val="lowerRoman"/>
      <w:lvlText w:val="%6."/>
      <w:lvlJc w:val="right"/>
      <w:pPr>
        <w:ind w:left="4765" w:hanging="180"/>
      </w:pPr>
    </w:lvl>
    <w:lvl w:ilvl="6" w:tplc="0422000F" w:tentative="1">
      <w:start w:val="1"/>
      <w:numFmt w:val="decimal"/>
      <w:lvlText w:val="%7."/>
      <w:lvlJc w:val="left"/>
      <w:pPr>
        <w:ind w:left="5485" w:hanging="360"/>
      </w:pPr>
    </w:lvl>
    <w:lvl w:ilvl="7" w:tplc="04220019" w:tentative="1">
      <w:start w:val="1"/>
      <w:numFmt w:val="lowerLetter"/>
      <w:lvlText w:val="%8."/>
      <w:lvlJc w:val="left"/>
      <w:pPr>
        <w:ind w:left="6205" w:hanging="360"/>
      </w:pPr>
    </w:lvl>
    <w:lvl w:ilvl="8" w:tplc="0422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7">
    <w:nsid w:val="52886C7B"/>
    <w:multiLevelType w:val="hybridMultilevel"/>
    <w:tmpl w:val="F508D1D0"/>
    <w:lvl w:ilvl="0" w:tplc="00E232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B9578A"/>
    <w:multiLevelType w:val="hybridMultilevel"/>
    <w:tmpl w:val="D2768D72"/>
    <w:lvl w:ilvl="0" w:tplc="4F4A59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5FF2D1C"/>
    <w:multiLevelType w:val="multilevel"/>
    <w:tmpl w:val="E5FA42CA"/>
    <w:lvl w:ilvl="0">
      <w:start w:val="1"/>
      <w:numFmt w:val="decimal"/>
      <w:lvlText w:val="%1."/>
      <w:lvlJc w:val="left"/>
      <w:pPr>
        <w:ind w:left="284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14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52" w:hanging="64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15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660" w:hanging="9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1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66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244" w:hanging="1440"/>
      </w:pPr>
      <w:rPr>
        <w:rFonts w:cs="Times New Roman"/>
      </w:rPr>
    </w:lvl>
  </w:abstractNum>
  <w:abstractNum w:abstractNumId="10">
    <w:nsid w:val="6A370583"/>
    <w:multiLevelType w:val="hybridMultilevel"/>
    <w:tmpl w:val="27B221AC"/>
    <w:lvl w:ilvl="0" w:tplc="9B7C85CA">
      <w:start w:val="1"/>
      <w:numFmt w:val="decimal"/>
      <w:lvlText w:val="%1)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6F1956C5"/>
    <w:multiLevelType w:val="hybridMultilevel"/>
    <w:tmpl w:val="44C486EE"/>
    <w:lvl w:ilvl="0" w:tplc="F1E2FF5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BC39E6"/>
    <w:multiLevelType w:val="hybridMultilevel"/>
    <w:tmpl w:val="CFD254AC"/>
    <w:lvl w:ilvl="0" w:tplc="8D4AED9E">
      <w:start w:val="2"/>
      <w:numFmt w:val="bullet"/>
      <w:lvlText w:val="-"/>
      <w:lvlJc w:val="left"/>
      <w:pPr>
        <w:ind w:left="12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3">
    <w:nsid w:val="771B0939"/>
    <w:multiLevelType w:val="multilevel"/>
    <w:tmpl w:val="FA6CAE8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8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0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6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48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6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42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48" w:hanging="180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0"/>
  </w:num>
  <w:num w:numId="5">
    <w:abstractNumId w:val="8"/>
  </w:num>
  <w:num w:numId="6">
    <w:abstractNumId w:val="5"/>
  </w:num>
  <w:num w:numId="7">
    <w:abstractNumId w:val="11"/>
  </w:num>
  <w:num w:numId="8">
    <w:abstractNumId w:val="3"/>
  </w:num>
  <w:num w:numId="9">
    <w:abstractNumId w:val="1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</w:num>
  <w:num w:numId="14">
    <w:abstractNumId w:val="9"/>
  </w:num>
  <w:num w:numId="15">
    <w:abstractNumId w:val="0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52"/>
    <w:rsid w:val="00001C2C"/>
    <w:rsid w:val="00010956"/>
    <w:rsid w:val="00017604"/>
    <w:rsid w:val="00024895"/>
    <w:rsid w:val="00024C7F"/>
    <w:rsid w:val="0002582A"/>
    <w:rsid w:val="00026651"/>
    <w:rsid w:val="00061D28"/>
    <w:rsid w:val="0006351C"/>
    <w:rsid w:val="00072F12"/>
    <w:rsid w:val="00076C27"/>
    <w:rsid w:val="00094868"/>
    <w:rsid w:val="00095A9A"/>
    <w:rsid w:val="000D7951"/>
    <w:rsid w:val="000E4503"/>
    <w:rsid w:val="000E547E"/>
    <w:rsid w:val="000F1D30"/>
    <w:rsid w:val="000F676E"/>
    <w:rsid w:val="00113F93"/>
    <w:rsid w:val="001178F6"/>
    <w:rsid w:val="00117B10"/>
    <w:rsid w:val="00120FC3"/>
    <w:rsid w:val="001304A5"/>
    <w:rsid w:val="001335AC"/>
    <w:rsid w:val="0014134F"/>
    <w:rsid w:val="00151AEB"/>
    <w:rsid w:val="00152061"/>
    <w:rsid w:val="00153265"/>
    <w:rsid w:val="001627A1"/>
    <w:rsid w:val="00162CB3"/>
    <w:rsid w:val="00164180"/>
    <w:rsid w:val="00165FD2"/>
    <w:rsid w:val="001723BB"/>
    <w:rsid w:val="00172975"/>
    <w:rsid w:val="001733B4"/>
    <w:rsid w:val="0017688B"/>
    <w:rsid w:val="0018238C"/>
    <w:rsid w:val="00183709"/>
    <w:rsid w:val="0018522D"/>
    <w:rsid w:val="001915A7"/>
    <w:rsid w:val="00197502"/>
    <w:rsid w:val="001A0092"/>
    <w:rsid w:val="001A09D7"/>
    <w:rsid w:val="001A4B49"/>
    <w:rsid w:val="001A6638"/>
    <w:rsid w:val="001B0FB3"/>
    <w:rsid w:val="001B3CCC"/>
    <w:rsid w:val="001B3D19"/>
    <w:rsid w:val="001D14EF"/>
    <w:rsid w:val="001D2D8C"/>
    <w:rsid w:val="001D31D0"/>
    <w:rsid w:val="001E3675"/>
    <w:rsid w:val="002138E8"/>
    <w:rsid w:val="002166E7"/>
    <w:rsid w:val="002171D8"/>
    <w:rsid w:val="0021729C"/>
    <w:rsid w:val="0022239D"/>
    <w:rsid w:val="00226109"/>
    <w:rsid w:val="00227582"/>
    <w:rsid w:val="002275C7"/>
    <w:rsid w:val="00235D0A"/>
    <w:rsid w:val="00246025"/>
    <w:rsid w:val="0024799B"/>
    <w:rsid w:val="00253599"/>
    <w:rsid w:val="0026712A"/>
    <w:rsid w:val="0026757D"/>
    <w:rsid w:val="00271B57"/>
    <w:rsid w:val="00276028"/>
    <w:rsid w:val="00276536"/>
    <w:rsid w:val="00280857"/>
    <w:rsid w:val="00284531"/>
    <w:rsid w:val="00286EF1"/>
    <w:rsid w:val="002875E5"/>
    <w:rsid w:val="0029592B"/>
    <w:rsid w:val="002A1810"/>
    <w:rsid w:val="002B21F6"/>
    <w:rsid w:val="002B4368"/>
    <w:rsid w:val="002D09AD"/>
    <w:rsid w:val="002D55A5"/>
    <w:rsid w:val="002D7E5D"/>
    <w:rsid w:val="002D7E6E"/>
    <w:rsid w:val="002E1C1A"/>
    <w:rsid w:val="002E6478"/>
    <w:rsid w:val="002F02C8"/>
    <w:rsid w:val="002F0744"/>
    <w:rsid w:val="002F2BD8"/>
    <w:rsid w:val="002F55AB"/>
    <w:rsid w:val="00300046"/>
    <w:rsid w:val="003110EA"/>
    <w:rsid w:val="00312299"/>
    <w:rsid w:val="00326FC5"/>
    <w:rsid w:val="00332A0D"/>
    <w:rsid w:val="003355A6"/>
    <w:rsid w:val="00353100"/>
    <w:rsid w:val="003570B6"/>
    <w:rsid w:val="00364FE9"/>
    <w:rsid w:val="0037099A"/>
    <w:rsid w:val="003857AA"/>
    <w:rsid w:val="00387ECF"/>
    <w:rsid w:val="003903CE"/>
    <w:rsid w:val="003A052D"/>
    <w:rsid w:val="003A47DE"/>
    <w:rsid w:val="003B0F83"/>
    <w:rsid w:val="003B7B8E"/>
    <w:rsid w:val="003C0D1A"/>
    <w:rsid w:val="003C26F8"/>
    <w:rsid w:val="003C5544"/>
    <w:rsid w:val="003D3831"/>
    <w:rsid w:val="003D72A5"/>
    <w:rsid w:val="003F413A"/>
    <w:rsid w:val="003F4959"/>
    <w:rsid w:val="003F5631"/>
    <w:rsid w:val="00403D42"/>
    <w:rsid w:val="00403E95"/>
    <w:rsid w:val="00410D85"/>
    <w:rsid w:val="00420213"/>
    <w:rsid w:val="00457485"/>
    <w:rsid w:val="004579E4"/>
    <w:rsid w:val="004915D1"/>
    <w:rsid w:val="004E1132"/>
    <w:rsid w:val="004F4C21"/>
    <w:rsid w:val="004F5F0A"/>
    <w:rsid w:val="00504A3E"/>
    <w:rsid w:val="0052282D"/>
    <w:rsid w:val="0053322C"/>
    <w:rsid w:val="00534A40"/>
    <w:rsid w:val="00536B92"/>
    <w:rsid w:val="00543F28"/>
    <w:rsid w:val="00561039"/>
    <w:rsid w:val="00580981"/>
    <w:rsid w:val="005A1EF1"/>
    <w:rsid w:val="005C4B09"/>
    <w:rsid w:val="005E1356"/>
    <w:rsid w:val="005E674F"/>
    <w:rsid w:val="00600687"/>
    <w:rsid w:val="006051F7"/>
    <w:rsid w:val="00611D87"/>
    <w:rsid w:val="00613BBC"/>
    <w:rsid w:val="00620EC7"/>
    <w:rsid w:val="00636F21"/>
    <w:rsid w:val="0063786C"/>
    <w:rsid w:val="00641DF2"/>
    <w:rsid w:val="00641EBD"/>
    <w:rsid w:val="006427E5"/>
    <w:rsid w:val="006631D2"/>
    <w:rsid w:val="00670505"/>
    <w:rsid w:val="006914C5"/>
    <w:rsid w:val="006B2299"/>
    <w:rsid w:val="006B6A6E"/>
    <w:rsid w:val="006E6E3B"/>
    <w:rsid w:val="00701535"/>
    <w:rsid w:val="007150E4"/>
    <w:rsid w:val="007208D9"/>
    <w:rsid w:val="007231FD"/>
    <w:rsid w:val="0073697F"/>
    <w:rsid w:val="00736BEA"/>
    <w:rsid w:val="00744579"/>
    <w:rsid w:val="00753BB9"/>
    <w:rsid w:val="0075609B"/>
    <w:rsid w:val="00763744"/>
    <w:rsid w:val="00766642"/>
    <w:rsid w:val="00776657"/>
    <w:rsid w:val="00777998"/>
    <w:rsid w:val="00777FB9"/>
    <w:rsid w:val="0078335F"/>
    <w:rsid w:val="007A0EE2"/>
    <w:rsid w:val="007B7AE5"/>
    <w:rsid w:val="007C69D3"/>
    <w:rsid w:val="007D55C3"/>
    <w:rsid w:val="007D7811"/>
    <w:rsid w:val="007E1B62"/>
    <w:rsid w:val="008001F3"/>
    <w:rsid w:val="008029B9"/>
    <w:rsid w:val="008072C8"/>
    <w:rsid w:val="0081148A"/>
    <w:rsid w:val="0081439E"/>
    <w:rsid w:val="0081453F"/>
    <w:rsid w:val="00820611"/>
    <w:rsid w:val="00825325"/>
    <w:rsid w:val="00833A64"/>
    <w:rsid w:val="00834062"/>
    <w:rsid w:val="00837D39"/>
    <w:rsid w:val="0086525C"/>
    <w:rsid w:val="00867A20"/>
    <w:rsid w:val="00867F34"/>
    <w:rsid w:val="0089259C"/>
    <w:rsid w:val="008A165E"/>
    <w:rsid w:val="008A5471"/>
    <w:rsid w:val="008A6DD9"/>
    <w:rsid w:val="008B009A"/>
    <w:rsid w:val="008B6D56"/>
    <w:rsid w:val="008B7818"/>
    <w:rsid w:val="008C267B"/>
    <w:rsid w:val="008C31CD"/>
    <w:rsid w:val="008C7226"/>
    <w:rsid w:val="008D1920"/>
    <w:rsid w:val="008D7703"/>
    <w:rsid w:val="008E3955"/>
    <w:rsid w:val="008F5FA9"/>
    <w:rsid w:val="0090739F"/>
    <w:rsid w:val="009128E7"/>
    <w:rsid w:val="00922DDC"/>
    <w:rsid w:val="0092735B"/>
    <w:rsid w:val="009315F1"/>
    <w:rsid w:val="009323DE"/>
    <w:rsid w:val="00933E19"/>
    <w:rsid w:val="00936672"/>
    <w:rsid w:val="00941811"/>
    <w:rsid w:val="00944A10"/>
    <w:rsid w:val="009505E8"/>
    <w:rsid w:val="009520A6"/>
    <w:rsid w:val="00952C71"/>
    <w:rsid w:val="00961EAD"/>
    <w:rsid w:val="00962415"/>
    <w:rsid w:val="00970E26"/>
    <w:rsid w:val="00981728"/>
    <w:rsid w:val="00984B66"/>
    <w:rsid w:val="009A3858"/>
    <w:rsid w:val="009A5C72"/>
    <w:rsid w:val="009B1E54"/>
    <w:rsid w:val="009C4177"/>
    <w:rsid w:val="009D260F"/>
    <w:rsid w:val="009D2CB2"/>
    <w:rsid w:val="009D5FD0"/>
    <w:rsid w:val="009E0FDD"/>
    <w:rsid w:val="009F27C1"/>
    <w:rsid w:val="009F4754"/>
    <w:rsid w:val="00A01D03"/>
    <w:rsid w:val="00A023FF"/>
    <w:rsid w:val="00A077C0"/>
    <w:rsid w:val="00A14D54"/>
    <w:rsid w:val="00A26620"/>
    <w:rsid w:val="00A304F5"/>
    <w:rsid w:val="00A31781"/>
    <w:rsid w:val="00A349FF"/>
    <w:rsid w:val="00A34E68"/>
    <w:rsid w:val="00A410F6"/>
    <w:rsid w:val="00A43EFA"/>
    <w:rsid w:val="00A44F25"/>
    <w:rsid w:val="00A5031C"/>
    <w:rsid w:val="00A50FE4"/>
    <w:rsid w:val="00A53896"/>
    <w:rsid w:val="00A60266"/>
    <w:rsid w:val="00A60F41"/>
    <w:rsid w:val="00A61B7D"/>
    <w:rsid w:val="00A632D4"/>
    <w:rsid w:val="00A66C8C"/>
    <w:rsid w:val="00A7742D"/>
    <w:rsid w:val="00A77527"/>
    <w:rsid w:val="00A87754"/>
    <w:rsid w:val="00AA07F8"/>
    <w:rsid w:val="00AA0876"/>
    <w:rsid w:val="00AA0BDA"/>
    <w:rsid w:val="00AB644D"/>
    <w:rsid w:val="00AB6B4A"/>
    <w:rsid w:val="00AB7EE4"/>
    <w:rsid w:val="00AC16D6"/>
    <w:rsid w:val="00AC341A"/>
    <w:rsid w:val="00AC5E22"/>
    <w:rsid w:val="00AD5226"/>
    <w:rsid w:val="00AE1578"/>
    <w:rsid w:val="00AE65B3"/>
    <w:rsid w:val="00AF4E9A"/>
    <w:rsid w:val="00B10DFF"/>
    <w:rsid w:val="00B12982"/>
    <w:rsid w:val="00B12993"/>
    <w:rsid w:val="00B2227F"/>
    <w:rsid w:val="00B27757"/>
    <w:rsid w:val="00B27B3B"/>
    <w:rsid w:val="00B44483"/>
    <w:rsid w:val="00B50747"/>
    <w:rsid w:val="00B52FD5"/>
    <w:rsid w:val="00B561C8"/>
    <w:rsid w:val="00B57A00"/>
    <w:rsid w:val="00B609AE"/>
    <w:rsid w:val="00B60CBC"/>
    <w:rsid w:val="00B77937"/>
    <w:rsid w:val="00B86E05"/>
    <w:rsid w:val="00B919D8"/>
    <w:rsid w:val="00B92933"/>
    <w:rsid w:val="00B92F30"/>
    <w:rsid w:val="00B95572"/>
    <w:rsid w:val="00B9601F"/>
    <w:rsid w:val="00BA0220"/>
    <w:rsid w:val="00BA3945"/>
    <w:rsid w:val="00BB5F27"/>
    <w:rsid w:val="00BB6849"/>
    <w:rsid w:val="00BC530B"/>
    <w:rsid w:val="00BC737D"/>
    <w:rsid w:val="00BC77EE"/>
    <w:rsid w:val="00BD542D"/>
    <w:rsid w:val="00BE04E2"/>
    <w:rsid w:val="00BE13D0"/>
    <w:rsid w:val="00BF70B2"/>
    <w:rsid w:val="00BF757B"/>
    <w:rsid w:val="00BF7AAE"/>
    <w:rsid w:val="00C02A4D"/>
    <w:rsid w:val="00C03208"/>
    <w:rsid w:val="00C0480B"/>
    <w:rsid w:val="00C06287"/>
    <w:rsid w:val="00C121CA"/>
    <w:rsid w:val="00C1606B"/>
    <w:rsid w:val="00C320CA"/>
    <w:rsid w:val="00C36AFF"/>
    <w:rsid w:val="00C40A13"/>
    <w:rsid w:val="00C41ED2"/>
    <w:rsid w:val="00C5029D"/>
    <w:rsid w:val="00C5173E"/>
    <w:rsid w:val="00C56A02"/>
    <w:rsid w:val="00C61F1F"/>
    <w:rsid w:val="00C6352F"/>
    <w:rsid w:val="00C74DC8"/>
    <w:rsid w:val="00C76CF8"/>
    <w:rsid w:val="00C95AD0"/>
    <w:rsid w:val="00C9751D"/>
    <w:rsid w:val="00CA7FA3"/>
    <w:rsid w:val="00CC1AF9"/>
    <w:rsid w:val="00CC2BA2"/>
    <w:rsid w:val="00CC7B22"/>
    <w:rsid w:val="00CD3F67"/>
    <w:rsid w:val="00CD4B92"/>
    <w:rsid w:val="00CE09AC"/>
    <w:rsid w:val="00CE1497"/>
    <w:rsid w:val="00CE1654"/>
    <w:rsid w:val="00CE5804"/>
    <w:rsid w:val="00CF26A3"/>
    <w:rsid w:val="00CF3480"/>
    <w:rsid w:val="00CF34BA"/>
    <w:rsid w:val="00D021BB"/>
    <w:rsid w:val="00D30B8A"/>
    <w:rsid w:val="00D33840"/>
    <w:rsid w:val="00D40E3B"/>
    <w:rsid w:val="00D44115"/>
    <w:rsid w:val="00D50045"/>
    <w:rsid w:val="00D659AC"/>
    <w:rsid w:val="00D66395"/>
    <w:rsid w:val="00D723FB"/>
    <w:rsid w:val="00D812BB"/>
    <w:rsid w:val="00D83DC3"/>
    <w:rsid w:val="00D87B75"/>
    <w:rsid w:val="00D92B98"/>
    <w:rsid w:val="00D9601B"/>
    <w:rsid w:val="00D97928"/>
    <w:rsid w:val="00DA1079"/>
    <w:rsid w:val="00DA3152"/>
    <w:rsid w:val="00DB2E32"/>
    <w:rsid w:val="00DC3605"/>
    <w:rsid w:val="00DC5538"/>
    <w:rsid w:val="00DC64AC"/>
    <w:rsid w:val="00DD2ED7"/>
    <w:rsid w:val="00DD45EF"/>
    <w:rsid w:val="00DD5687"/>
    <w:rsid w:val="00DD7245"/>
    <w:rsid w:val="00DE1F3C"/>
    <w:rsid w:val="00DF5E6A"/>
    <w:rsid w:val="00DF6594"/>
    <w:rsid w:val="00DF764F"/>
    <w:rsid w:val="00E01686"/>
    <w:rsid w:val="00E05768"/>
    <w:rsid w:val="00E05968"/>
    <w:rsid w:val="00E075BB"/>
    <w:rsid w:val="00E103D8"/>
    <w:rsid w:val="00E12CB0"/>
    <w:rsid w:val="00E541AD"/>
    <w:rsid w:val="00E57F44"/>
    <w:rsid w:val="00E63D52"/>
    <w:rsid w:val="00E730AD"/>
    <w:rsid w:val="00E836CB"/>
    <w:rsid w:val="00E846DC"/>
    <w:rsid w:val="00E87425"/>
    <w:rsid w:val="00EA072F"/>
    <w:rsid w:val="00EB5748"/>
    <w:rsid w:val="00EC62FE"/>
    <w:rsid w:val="00EC6922"/>
    <w:rsid w:val="00ED39FC"/>
    <w:rsid w:val="00ED422C"/>
    <w:rsid w:val="00EE0852"/>
    <w:rsid w:val="00EE7537"/>
    <w:rsid w:val="00EF0DDC"/>
    <w:rsid w:val="00EF24C5"/>
    <w:rsid w:val="00F073DC"/>
    <w:rsid w:val="00F10B68"/>
    <w:rsid w:val="00F10BEB"/>
    <w:rsid w:val="00F13928"/>
    <w:rsid w:val="00F1597F"/>
    <w:rsid w:val="00F1753E"/>
    <w:rsid w:val="00F23AC3"/>
    <w:rsid w:val="00F24200"/>
    <w:rsid w:val="00F24CF8"/>
    <w:rsid w:val="00F2528C"/>
    <w:rsid w:val="00F355B3"/>
    <w:rsid w:val="00F4370D"/>
    <w:rsid w:val="00F57AEA"/>
    <w:rsid w:val="00F6055C"/>
    <w:rsid w:val="00F91E70"/>
    <w:rsid w:val="00F923FC"/>
    <w:rsid w:val="00FA0CF2"/>
    <w:rsid w:val="00FA3CA3"/>
    <w:rsid w:val="00FA6164"/>
    <w:rsid w:val="00FA75B1"/>
    <w:rsid w:val="00FB33BE"/>
    <w:rsid w:val="00FB6429"/>
    <w:rsid w:val="00FB67B5"/>
    <w:rsid w:val="00FC30AB"/>
    <w:rsid w:val="00FC7CFE"/>
    <w:rsid w:val="00FD34A6"/>
    <w:rsid w:val="00FD5360"/>
    <w:rsid w:val="00FD5577"/>
    <w:rsid w:val="00FD64C0"/>
    <w:rsid w:val="00FE1756"/>
    <w:rsid w:val="00FF3F06"/>
    <w:rsid w:val="00F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EA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9D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6C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E63D5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3D52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63D52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E63D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3D5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63D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3D5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77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7703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6914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76C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rsid w:val="00E541A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E541A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41AD"/>
    <w:pPr>
      <w:widowControl w:val="0"/>
      <w:shd w:val="clear" w:color="auto" w:fill="FFFFFF"/>
      <w:spacing w:line="317" w:lineRule="exact"/>
      <w:jc w:val="both"/>
    </w:pPr>
    <w:rPr>
      <w:rFonts w:eastAsia="Times New Roman"/>
      <w:sz w:val="26"/>
      <w:szCs w:val="26"/>
      <w:lang w:eastAsia="en-US"/>
    </w:rPr>
  </w:style>
  <w:style w:type="paragraph" w:customStyle="1" w:styleId="22">
    <w:name w:val="Заголовок №2"/>
    <w:basedOn w:val="a"/>
    <w:link w:val="21"/>
    <w:rsid w:val="00E541AD"/>
    <w:pPr>
      <w:widowControl w:val="0"/>
      <w:shd w:val="clear" w:color="auto" w:fill="FFFFFF"/>
      <w:spacing w:before="720" w:after="300" w:line="317" w:lineRule="exact"/>
      <w:jc w:val="center"/>
      <w:outlineLvl w:val="1"/>
    </w:pPr>
    <w:rPr>
      <w:rFonts w:eastAsia="Times New Roman"/>
      <w:b/>
      <w:bCs/>
      <w:sz w:val="26"/>
      <w:szCs w:val="26"/>
      <w:lang w:eastAsia="en-US"/>
    </w:rPr>
  </w:style>
  <w:style w:type="table" w:styleId="ab">
    <w:name w:val="Table Grid"/>
    <w:basedOn w:val="a1"/>
    <w:uiPriority w:val="39"/>
    <w:rsid w:val="00E87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nhideWhenUsed/>
    <w:rsid w:val="008A6DD9"/>
    <w:pPr>
      <w:spacing w:after="120"/>
      <w:ind w:left="283"/>
    </w:pPr>
    <w:rPr>
      <w:rFonts w:eastAsia="Times New Roman"/>
    </w:rPr>
  </w:style>
  <w:style w:type="character" w:customStyle="1" w:styleId="ad">
    <w:name w:val="Основной текст с отступом Знак"/>
    <w:basedOn w:val="a0"/>
    <w:link w:val="ac"/>
    <w:rsid w:val="008A6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F0DDC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2223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semiHidden/>
    <w:rsid w:val="0022239D"/>
    <w:rPr>
      <w:rFonts w:ascii="Courier New" w:eastAsia="Times New Roman" w:hAnsi="Courier New" w:cs="Courier New"/>
      <w:color w:val="000000"/>
      <w:sz w:val="18"/>
      <w:szCs w:val="18"/>
      <w:lang w:eastAsia="ru-RU"/>
    </w:rPr>
  </w:style>
  <w:style w:type="character" w:customStyle="1" w:styleId="5">
    <w:name w:val="Основной текст (5)_"/>
    <w:basedOn w:val="a0"/>
    <w:link w:val="50"/>
    <w:locked/>
    <w:rsid w:val="0022239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2239D"/>
    <w:pPr>
      <w:widowControl w:val="0"/>
      <w:shd w:val="clear" w:color="auto" w:fill="FFFFFF"/>
      <w:spacing w:after="780" w:line="0" w:lineRule="atLeast"/>
      <w:jc w:val="both"/>
    </w:pPr>
    <w:rPr>
      <w:rFonts w:eastAsia="Times New Roman"/>
      <w:sz w:val="18"/>
      <w:szCs w:val="18"/>
      <w:lang w:eastAsia="en-US"/>
    </w:rPr>
  </w:style>
  <w:style w:type="character" w:customStyle="1" w:styleId="23">
    <w:name w:val="Основной текст (2) + Полужирный"/>
    <w:basedOn w:val="2"/>
    <w:rsid w:val="002223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st42">
    <w:name w:val="st42"/>
    <w:uiPriority w:val="99"/>
    <w:rsid w:val="00A304F5"/>
    <w:rPr>
      <w:color w:val="000000"/>
    </w:rPr>
  </w:style>
  <w:style w:type="paragraph" w:customStyle="1" w:styleId="af">
    <w:name w:val="Нормальний текст"/>
    <w:basedOn w:val="a"/>
    <w:rsid w:val="00F1597F"/>
    <w:pPr>
      <w:spacing w:before="120"/>
      <w:ind w:firstLine="567"/>
    </w:pPr>
    <w:rPr>
      <w:rFonts w:ascii="Antiqua" w:eastAsia="Times New Roman" w:hAnsi="Antiqua"/>
      <w:sz w:val="26"/>
      <w:szCs w:val="20"/>
      <w:lang w:val="uk-UA"/>
    </w:rPr>
  </w:style>
  <w:style w:type="paragraph" w:customStyle="1" w:styleId="rvps2">
    <w:name w:val="rvps2"/>
    <w:basedOn w:val="a"/>
    <w:rsid w:val="00C41ED2"/>
    <w:pPr>
      <w:spacing w:before="100" w:beforeAutospacing="1" w:after="100" w:afterAutospacing="1"/>
    </w:pPr>
    <w:rPr>
      <w:rFonts w:eastAsia="Times New Roman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9D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6C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E63D5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3D52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63D52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E63D5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3D5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63D5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3D5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77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7703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6914C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76C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rsid w:val="00E541A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rsid w:val="00E541A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41AD"/>
    <w:pPr>
      <w:widowControl w:val="0"/>
      <w:shd w:val="clear" w:color="auto" w:fill="FFFFFF"/>
      <w:spacing w:line="317" w:lineRule="exact"/>
      <w:jc w:val="both"/>
    </w:pPr>
    <w:rPr>
      <w:rFonts w:eastAsia="Times New Roman"/>
      <w:sz w:val="26"/>
      <w:szCs w:val="26"/>
      <w:lang w:eastAsia="en-US"/>
    </w:rPr>
  </w:style>
  <w:style w:type="paragraph" w:customStyle="1" w:styleId="22">
    <w:name w:val="Заголовок №2"/>
    <w:basedOn w:val="a"/>
    <w:link w:val="21"/>
    <w:rsid w:val="00E541AD"/>
    <w:pPr>
      <w:widowControl w:val="0"/>
      <w:shd w:val="clear" w:color="auto" w:fill="FFFFFF"/>
      <w:spacing w:before="720" w:after="300" w:line="317" w:lineRule="exact"/>
      <w:jc w:val="center"/>
      <w:outlineLvl w:val="1"/>
    </w:pPr>
    <w:rPr>
      <w:rFonts w:eastAsia="Times New Roman"/>
      <w:b/>
      <w:bCs/>
      <w:sz w:val="26"/>
      <w:szCs w:val="26"/>
      <w:lang w:eastAsia="en-US"/>
    </w:rPr>
  </w:style>
  <w:style w:type="table" w:styleId="ab">
    <w:name w:val="Table Grid"/>
    <w:basedOn w:val="a1"/>
    <w:uiPriority w:val="39"/>
    <w:rsid w:val="00E87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nhideWhenUsed/>
    <w:rsid w:val="008A6DD9"/>
    <w:pPr>
      <w:spacing w:after="120"/>
      <w:ind w:left="283"/>
    </w:pPr>
    <w:rPr>
      <w:rFonts w:eastAsia="Times New Roman"/>
    </w:rPr>
  </w:style>
  <w:style w:type="character" w:customStyle="1" w:styleId="ad">
    <w:name w:val="Основной текст с отступом Знак"/>
    <w:basedOn w:val="a0"/>
    <w:link w:val="ac"/>
    <w:rsid w:val="008A6D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F0DDC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2223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ый HTML Знак"/>
    <w:basedOn w:val="a0"/>
    <w:link w:val="HTML"/>
    <w:semiHidden/>
    <w:rsid w:val="0022239D"/>
    <w:rPr>
      <w:rFonts w:ascii="Courier New" w:eastAsia="Times New Roman" w:hAnsi="Courier New" w:cs="Courier New"/>
      <w:color w:val="000000"/>
      <w:sz w:val="18"/>
      <w:szCs w:val="18"/>
      <w:lang w:eastAsia="ru-RU"/>
    </w:rPr>
  </w:style>
  <w:style w:type="character" w:customStyle="1" w:styleId="5">
    <w:name w:val="Основной текст (5)_"/>
    <w:basedOn w:val="a0"/>
    <w:link w:val="50"/>
    <w:locked/>
    <w:rsid w:val="0022239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2239D"/>
    <w:pPr>
      <w:widowControl w:val="0"/>
      <w:shd w:val="clear" w:color="auto" w:fill="FFFFFF"/>
      <w:spacing w:after="780" w:line="0" w:lineRule="atLeast"/>
      <w:jc w:val="both"/>
    </w:pPr>
    <w:rPr>
      <w:rFonts w:eastAsia="Times New Roman"/>
      <w:sz w:val="18"/>
      <w:szCs w:val="18"/>
      <w:lang w:eastAsia="en-US"/>
    </w:rPr>
  </w:style>
  <w:style w:type="character" w:customStyle="1" w:styleId="23">
    <w:name w:val="Основной текст (2) + Полужирный"/>
    <w:basedOn w:val="2"/>
    <w:rsid w:val="002223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character" w:customStyle="1" w:styleId="st42">
    <w:name w:val="st42"/>
    <w:uiPriority w:val="99"/>
    <w:rsid w:val="00A304F5"/>
    <w:rPr>
      <w:color w:val="000000"/>
    </w:rPr>
  </w:style>
  <w:style w:type="paragraph" w:customStyle="1" w:styleId="af">
    <w:name w:val="Нормальний текст"/>
    <w:basedOn w:val="a"/>
    <w:rsid w:val="00F1597F"/>
    <w:pPr>
      <w:spacing w:before="120"/>
      <w:ind w:firstLine="567"/>
    </w:pPr>
    <w:rPr>
      <w:rFonts w:ascii="Antiqua" w:eastAsia="Times New Roman" w:hAnsi="Antiqua"/>
      <w:sz w:val="26"/>
      <w:szCs w:val="20"/>
      <w:lang w:val="uk-UA"/>
    </w:rPr>
  </w:style>
  <w:style w:type="paragraph" w:customStyle="1" w:styleId="rvps2">
    <w:name w:val="rvps2"/>
    <w:basedOn w:val="a"/>
    <w:rsid w:val="00C41ED2"/>
    <w:pPr>
      <w:spacing w:before="100" w:beforeAutospacing="1" w:after="100" w:afterAutospacing="1"/>
    </w:pPr>
    <w:rPr>
      <w:rFonts w:eastAsia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cek.dp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6A96F-B2DB-4864-8D10-9DAFD2018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Bidna Galina A.</dc:creator>
  <cp:lastModifiedBy>Yuliya</cp:lastModifiedBy>
  <cp:revision>7</cp:revision>
  <cp:lastPrinted>2026-05-20T06:05:00Z</cp:lastPrinted>
  <dcterms:created xsi:type="dcterms:W3CDTF">2026-05-20T05:38:00Z</dcterms:created>
  <dcterms:modified xsi:type="dcterms:W3CDTF">2026-06-10T12:33:00Z</dcterms:modified>
</cp:coreProperties>
</file>