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F53BD" w14:textId="72FE33A6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 xml:space="preserve">Додаткова угода № </w:t>
      </w:r>
      <w:r w:rsidR="00A7742D" w:rsidRPr="00A01D03">
        <w:rPr>
          <w:b/>
          <w:sz w:val="23"/>
          <w:szCs w:val="23"/>
          <w:lang w:val="uk-UA"/>
        </w:rPr>
        <w:t>1</w:t>
      </w:r>
      <w:r w:rsidR="00271B57">
        <w:rPr>
          <w:b/>
          <w:sz w:val="23"/>
          <w:szCs w:val="23"/>
          <w:lang w:val="uk-UA"/>
        </w:rPr>
        <w:t>5</w:t>
      </w:r>
      <w:r w:rsidRPr="00A01D03">
        <w:rPr>
          <w:b/>
          <w:sz w:val="23"/>
          <w:szCs w:val="23"/>
          <w:lang w:val="uk-UA"/>
        </w:rPr>
        <w:t>Д</w:t>
      </w:r>
    </w:p>
    <w:p w14:paraId="571C2F9C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внесення змін до договору споживача</w:t>
      </w:r>
    </w:p>
    <w:p w14:paraId="6F5B451E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надання послуг з розподілу електричної енергії</w:t>
      </w:r>
    </w:p>
    <w:p w14:paraId="1B777AC0" w14:textId="77777777" w:rsidR="00744579" w:rsidRPr="00A01D03" w:rsidRDefault="00744579" w:rsidP="00744579">
      <w:pPr>
        <w:jc w:val="both"/>
        <w:rPr>
          <w:sz w:val="23"/>
          <w:szCs w:val="23"/>
          <w:lang w:val="uk-UA"/>
        </w:rPr>
      </w:pPr>
    </w:p>
    <w:p w14:paraId="0AAA333B" w14:textId="77777777" w:rsidR="00E01686" w:rsidRDefault="00744579" w:rsidP="00EC6922">
      <w:pPr>
        <w:jc w:val="both"/>
        <w:rPr>
          <w:sz w:val="23"/>
          <w:szCs w:val="23"/>
          <w:lang w:val="uk-UA"/>
        </w:rPr>
      </w:pPr>
      <w:r w:rsidRPr="00A01D03">
        <w:rPr>
          <w:sz w:val="23"/>
          <w:szCs w:val="23"/>
          <w:lang w:val="uk-UA"/>
        </w:rPr>
        <w:tab/>
      </w:r>
      <w:r w:rsidR="00E01686" w:rsidRPr="008C31CD">
        <w:rPr>
          <w:sz w:val="23"/>
          <w:szCs w:val="23"/>
          <w:lang w:val="uk-UA"/>
        </w:rPr>
        <w:t>ПРИВАТНЕ АКЦІОНЕРНЕ ТОВАРИСТВО «ПІДПРИЄМСТВО З ЕКСПЛУАТАЦІЇ ЕЛЕКТРИЧНИХ МЕРЕЖ «ЦЕНТРАЛЬНА ЕНЕРГЕТИЧНА КОМПАНІЯ», далі Оператор системи, який діє на підставі ліцензії на право провадження господарської діяльності з розподілу електричної енергії (постанова НКРЕКП від 27.11.2018 №1533):</w:t>
      </w:r>
    </w:p>
    <w:p w14:paraId="01EDFFDC" w14:textId="77777777" w:rsidR="00AA07F8" w:rsidRPr="008C31CD" w:rsidRDefault="00AA07F8" w:rsidP="00EC6922">
      <w:pPr>
        <w:jc w:val="both"/>
        <w:rPr>
          <w:sz w:val="23"/>
          <w:szCs w:val="23"/>
          <w:lang w:val="uk-UA"/>
        </w:rPr>
      </w:pPr>
    </w:p>
    <w:p w14:paraId="7E83DF3D" w14:textId="54E33481" w:rsidR="009315F1" w:rsidRPr="009315F1" w:rsidRDefault="009315F1" w:rsidP="009315F1">
      <w:pPr>
        <w:pStyle w:val="3"/>
        <w:numPr>
          <w:ilvl w:val="0"/>
          <w:numId w:val="12"/>
        </w:numPr>
        <w:spacing w:before="0" w:beforeAutospacing="0" w:after="0" w:afterAutospacing="0"/>
        <w:jc w:val="both"/>
        <w:rPr>
          <w:sz w:val="23"/>
          <w:szCs w:val="23"/>
          <w:lang w:val="uk-UA"/>
        </w:rPr>
      </w:pPr>
      <w:r>
        <w:rPr>
          <w:b w:val="0"/>
          <w:sz w:val="23"/>
          <w:szCs w:val="23"/>
          <w:lang w:val="uk-UA"/>
        </w:rPr>
        <w:t xml:space="preserve">Викласти </w:t>
      </w:r>
      <w:r w:rsidR="00AA07F8" w:rsidRPr="00762F75">
        <w:rPr>
          <w:b w:val="0"/>
          <w:sz w:val="23"/>
          <w:szCs w:val="23"/>
          <w:lang w:val="uk-UA"/>
        </w:rPr>
        <w:t xml:space="preserve"> пункт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10.2 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>договору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споживача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про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надання 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>послуг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з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розподілу</w:t>
      </w:r>
      <w:r>
        <w:rPr>
          <w:b w:val="0"/>
          <w:sz w:val="23"/>
          <w:szCs w:val="23"/>
          <w:lang w:val="uk-UA"/>
        </w:rPr>
        <w:t xml:space="preserve"> </w:t>
      </w:r>
      <w:r w:rsidR="00AA07F8" w:rsidRPr="00762F75">
        <w:rPr>
          <w:b w:val="0"/>
          <w:sz w:val="23"/>
          <w:szCs w:val="23"/>
          <w:lang w:val="uk-UA"/>
        </w:rPr>
        <w:t xml:space="preserve"> електричної</w:t>
      </w:r>
    </w:p>
    <w:p w14:paraId="09BD7E3D" w14:textId="4F099CC1" w:rsidR="009315F1" w:rsidRPr="009315F1" w:rsidRDefault="00AA07F8" w:rsidP="009315F1">
      <w:pPr>
        <w:pStyle w:val="3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762F75">
        <w:rPr>
          <w:b w:val="0"/>
          <w:sz w:val="23"/>
          <w:szCs w:val="23"/>
          <w:lang w:val="uk-UA"/>
        </w:rPr>
        <w:t xml:space="preserve">енергії (надалі – Договір) </w:t>
      </w:r>
      <w:r w:rsidR="009315F1">
        <w:rPr>
          <w:b w:val="0"/>
          <w:sz w:val="23"/>
          <w:szCs w:val="23"/>
          <w:lang w:val="uk-UA"/>
        </w:rPr>
        <w:t>в новій редакції:</w:t>
      </w:r>
    </w:p>
    <w:p w14:paraId="344C6426" w14:textId="5FCB47AE" w:rsidR="009315F1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9315F1">
        <w:rPr>
          <w:sz w:val="23"/>
          <w:szCs w:val="23"/>
          <w:lang w:val="uk-UA"/>
        </w:rPr>
        <w:t>«10.2 Оператор</w:t>
      </w:r>
      <w:r w:rsidR="008B6D56">
        <w:rPr>
          <w:sz w:val="23"/>
          <w:szCs w:val="23"/>
          <w:lang w:val="uk-UA"/>
        </w:rPr>
        <w:t xml:space="preserve">  </w:t>
      </w:r>
      <w:r w:rsidRPr="009315F1">
        <w:rPr>
          <w:sz w:val="23"/>
          <w:szCs w:val="23"/>
          <w:lang w:val="uk-UA"/>
        </w:rPr>
        <w:t xml:space="preserve"> системи</w:t>
      </w:r>
      <w:r w:rsidR="008B6D56">
        <w:rPr>
          <w:sz w:val="23"/>
          <w:szCs w:val="23"/>
          <w:lang w:val="uk-UA"/>
        </w:rPr>
        <w:t xml:space="preserve"> </w:t>
      </w:r>
      <w:r w:rsidRPr="009315F1">
        <w:rPr>
          <w:sz w:val="23"/>
          <w:szCs w:val="23"/>
          <w:lang w:val="uk-UA"/>
        </w:rPr>
        <w:t xml:space="preserve"> </w:t>
      </w:r>
      <w:r w:rsidR="008B6D56">
        <w:rPr>
          <w:sz w:val="23"/>
          <w:szCs w:val="23"/>
          <w:lang w:val="uk-UA"/>
        </w:rPr>
        <w:t xml:space="preserve"> </w:t>
      </w:r>
      <w:r w:rsidRPr="009315F1">
        <w:rPr>
          <w:sz w:val="23"/>
          <w:szCs w:val="23"/>
          <w:lang w:val="uk-UA"/>
        </w:rPr>
        <w:t>надає</w:t>
      </w:r>
      <w:r w:rsidR="008B6D56">
        <w:rPr>
          <w:sz w:val="23"/>
          <w:szCs w:val="23"/>
          <w:lang w:val="uk-UA"/>
        </w:rPr>
        <w:t xml:space="preserve">  </w:t>
      </w:r>
      <w:r w:rsidRPr="009315F1">
        <w:rPr>
          <w:sz w:val="23"/>
          <w:szCs w:val="23"/>
          <w:lang w:val="uk-UA"/>
        </w:rPr>
        <w:t xml:space="preserve"> Споживачу</w:t>
      </w:r>
      <w:r w:rsidR="008B6D56">
        <w:rPr>
          <w:sz w:val="23"/>
          <w:szCs w:val="23"/>
          <w:lang w:val="uk-UA"/>
        </w:rPr>
        <w:t xml:space="preserve">  </w:t>
      </w:r>
      <w:r w:rsidRPr="009315F1">
        <w:rPr>
          <w:sz w:val="23"/>
          <w:szCs w:val="23"/>
          <w:lang w:val="uk-UA"/>
        </w:rPr>
        <w:t xml:space="preserve"> попередження</w:t>
      </w:r>
      <w:r w:rsidR="008B6D56">
        <w:rPr>
          <w:sz w:val="23"/>
          <w:szCs w:val="23"/>
          <w:lang w:val="uk-UA"/>
        </w:rPr>
        <w:t xml:space="preserve">  </w:t>
      </w:r>
      <w:r w:rsidRPr="009315F1">
        <w:rPr>
          <w:sz w:val="23"/>
          <w:szCs w:val="23"/>
          <w:lang w:val="uk-UA"/>
        </w:rPr>
        <w:t xml:space="preserve"> про</w:t>
      </w:r>
      <w:r w:rsidR="008B6D56">
        <w:rPr>
          <w:sz w:val="23"/>
          <w:szCs w:val="23"/>
          <w:lang w:val="uk-UA"/>
        </w:rPr>
        <w:t xml:space="preserve"> </w:t>
      </w:r>
      <w:r w:rsidRPr="009315F1">
        <w:rPr>
          <w:sz w:val="23"/>
          <w:szCs w:val="23"/>
          <w:lang w:val="uk-UA"/>
        </w:rPr>
        <w:t xml:space="preserve"> обмеження/припинення</w:t>
      </w:r>
    </w:p>
    <w:p w14:paraId="3EC5C220" w14:textId="3F6EE3B8" w:rsidR="009315F1" w:rsidRPr="003857AA" w:rsidRDefault="009315F1" w:rsidP="009315F1">
      <w:pPr>
        <w:pStyle w:val="a3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9315F1">
        <w:rPr>
          <w:sz w:val="23"/>
          <w:szCs w:val="23"/>
          <w:lang w:val="uk-UA"/>
        </w:rPr>
        <w:t>розподілу електричної енергії за вимогою Постачальника</w:t>
      </w:r>
      <w:r w:rsidR="001B3D19">
        <w:rPr>
          <w:sz w:val="23"/>
          <w:szCs w:val="23"/>
          <w:lang w:val="uk-UA"/>
        </w:rPr>
        <w:t xml:space="preserve"> </w:t>
      </w:r>
      <w:r w:rsidR="001B3D19" w:rsidRPr="003857AA">
        <w:rPr>
          <w:sz w:val="23"/>
          <w:szCs w:val="23"/>
          <w:lang w:val="uk-UA"/>
        </w:rPr>
        <w:t xml:space="preserve">та </w:t>
      </w:r>
      <w:r w:rsidR="00B60CBC" w:rsidRPr="003857AA">
        <w:rPr>
          <w:sz w:val="23"/>
          <w:szCs w:val="23"/>
          <w:lang w:val="uk-UA"/>
        </w:rPr>
        <w:t xml:space="preserve"> за вимогою </w:t>
      </w:r>
      <w:r w:rsidRPr="003857AA">
        <w:rPr>
          <w:sz w:val="23"/>
          <w:szCs w:val="23"/>
          <w:lang w:val="uk-UA"/>
        </w:rPr>
        <w:t>Оператора системи не менше ніж за 5 робочих днів до запланованої дати обмеження/припинення розподілу електричної енергії шляхом розміщення на власному офіційному веб-сайті http://cek.dp.ua інформації про обмеження/припинення розподілу електричної енергії Споживачам за вимогою Постачальника</w:t>
      </w:r>
      <w:r w:rsidR="001B3D19" w:rsidRPr="003857AA">
        <w:rPr>
          <w:sz w:val="23"/>
          <w:szCs w:val="23"/>
          <w:lang w:val="uk-UA"/>
        </w:rPr>
        <w:t xml:space="preserve"> та </w:t>
      </w:r>
      <w:r w:rsidR="00B60CBC" w:rsidRPr="003857AA">
        <w:rPr>
          <w:sz w:val="23"/>
          <w:szCs w:val="23"/>
          <w:lang w:val="uk-UA"/>
        </w:rPr>
        <w:t xml:space="preserve">за вимогою </w:t>
      </w:r>
      <w:r w:rsidRPr="003857AA">
        <w:rPr>
          <w:sz w:val="23"/>
          <w:szCs w:val="23"/>
          <w:lang w:val="uk-UA"/>
        </w:rPr>
        <w:t>Оператора системи із зазначенням дат запланованих відключень та зазначенням населених пунктів, вулиць, квартир та/або об'єктів, а також в один із таких способів:</w:t>
      </w:r>
    </w:p>
    <w:p w14:paraId="43B51C2B" w14:textId="77777777" w:rsidR="009315F1" w:rsidRPr="003857AA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 xml:space="preserve">1) шляхом надсилання </w:t>
      </w:r>
      <w:proofErr w:type="spellStart"/>
      <w:r w:rsidRPr="003857AA">
        <w:rPr>
          <w:sz w:val="23"/>
          <w:szCs w:val="23"/>
          <w:lang w:val="uk-UA"/>
        </w:rPr>
        <w:t>смс</w:t>
      </w:r>
      <w:proofErr w:type="spellEnd"/>
      <w:r w:rsidRPr="003857AA">
        <w:rPr>
          <w:sz w:val="23"/>
          <w:szCs w:val="23"/>
          <w:lang w:val="uk-UA"/>
        </w:rPr>
        <w:t>-повідомлення на телефон Споживача, зазначений в додатку 1 «Заява-приєднання» до Договору;</w:t>
      </w:r>
    </w:p>
    <w:p w14:paraId="16066F98" w14:textId="77777777" w:rsidR="009315F1" w:rsidRPr="003857AA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 xml:space="preserve">2) шляхом надсилання повідомлення за допомогою </w:t>
      </w:r>
      <w:proofErr w:type="spellStart"/>
      <w:r w:rsidRPr="003857AA">
        <w:rPr>
          <w:sz w:val="23"/>
          <w:szCs w:val="23"/>
          <w:lang w:val="uk-UA"/>
        </w:rPr>
        <w:t>месенджерів</w:t>
      </w:r>
      <w:proofErr w:type="spellEnd"/>
      <w:r w:rsidRPr="003857AA">
        <w:rPr>
          <w:sz w:val="23"/>
          <w:szCs w:val="23"/>
          <w:lang w:val="uk-UA"/>
        </w:rPr>
        <w:t xml:space="preserve"> </w:t>
      </w:r>
      <w:proofErr w:type="spellStart"/>
      <w:r w:rsidRPr="003857AA">
        <w:rPr>
          <w:sz w:val="23"/>
          <w:szCs w:val="23"/>
          <w:lang w:val="uk-UA"/>
        </w:rPr>
        <w:t>Viber</w:t>
      </w:r>
      <w:proofErr w:type="spellEnd"/>
      <w:r w:rsidRPr="003857AA">
        <w:rPr>
          <w:sz w:val="23"/>
          <w:szCs w:val="23"/>
          <w:lang w:val="uk-UA"/>
        </w:rPr>
        <w:t xml:space="preserve"> та </w:t>
      </w:r>
      <w:proofErr w:type="spellStart"/>
      <w:r w:rsidRPr="003857AA">
        <w:rPr>
          <w:sz w:val="23"/>
          <w:szCs w:val="23"/>
          <w:lang w:val="uk-UA"/>
        </w:rPr>
        <w:t>Telegram</w:t>
      </w:r>
      <w:proofErr w:type="spellEnd"/>
      <w:r w:rsidRPr="003857AA">
        <w:rPr>
          <w:sz w:val="23"/>
          <w:szCs w:val="23"/>
          <w:lang w:val="uk-UA"/>
        </w:rPr>
        <w:t xml:space="preserve"> на телефон Споживача, зазначений в додатку 1 «Заява-приєднання» до Договору;</w:t>
      </w:r>
    </w:p>
    <w:p w14:paraId="0FF3E91F" w14:textId="77777777" w:rsidR="009315F1" w:rsidRPr="003857AA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>3) шляхом надсилання повідомлення через особистий кабінет споживача на сайті Оператора системи;</w:t>
      </w:r>
    </w:p>
    <w:p w14:paraId="1B430801" w14:textId="77777777" w:rsidR="009315F1" w:rsidRPr="003857AA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>4) шляхом надсилання повідомлення на електронну пошту Споживача, зазначену в додатку 1 «Заява-приєднання» до Договору.</w:t>
      </w:r>
    </w:p>
    <w:p w14:paraId="7596DB9D" w14:textId="77777777" w:rsidR="009315F1" w:rsidRPr="003857AA" w:rsidRDefault="009315F1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>5) шляхом голосового оповіщення через засоби телефонного зв’язку за номерами телефону Споживача, що маються в наявності у Оператора системи, з обов’язковою ідентифікацією за адресом, прізвищем, по-батькові та ім’ям Споживача, та записом цієї розмови.</w:t>
      </w:r>
    </w:p>
    <w:p w14:paraId="780E45FE" w14:textId="62F3B178" w:rsidR="001B3D19" w:rsidRPr="003857AA" w:rsidRDefault="001B3D19" w:rsidP="009315F1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  <w:r w:rsidRPr="003857AA">
        <w:rPr>
          <w:sz w:val="23"/>
          <w:szCs w:val="23"/>
          <w:lang w:val="uk-UA"/>
        </w:rPr>
        <w:t xml:space="preserve">6) шляхом надсилання попередження на </w:t>
      </w:r>
      <w:r w:rsidR="005C4B09" w:rsidRPr="003857AA">
        <w:rPr>
          <w:sz w:val="23"/>
          <w:szCs w:val="23"/>
          <w:lang w:val="uk-UA"/>
        </w:rPr>
        <w:t xml:space="preserve">поштову </w:t>
      </w:r>
      <w:r w:rsidRPr="003857AA">
        <w:rPr>
          <w:sz w:val="23"/>
          <w:szCs w:val="23"/>
          <w:lang w:val="uk-UA"/>
        </w:rPr>
        <w:t xml:space="preserve">адресу </w:t>
      </w:r>
      <w:r w:rsidR="00F10BEB" w:rsidRPr="003857AA">
        <w:rPr>
          <w:sz w:val="23"/>
          <w:szCs w:val="23"/>
          <w:lang w:val="uk-UA"/>
        </w:rPr>
        <w:t xml:space="preserve">для листування </w:t>
      </w:r>
      <w:r w:rsidRPr="003857AA">
        <w:rPr>
          <w:sz w:val="23"/>
          <w:szCs w:val="23"/>
          <w:lang w:val="uk-UA"/>
        </w:rPr>
        <w:t>Споживача, зазначену в додатку 1 «Заява-приєднання» до Договору.</w:t>
      </w:r>
      <w:r w:rsidR="00F10BEB" w:rsidRPr="003857AA">
        <w:rPr>
          <w:sz w:val="23"/>
          <w:szCs w:val="23"/>
          <w:lang w:val="uk-UA"/>
        </w:rPr>
        <w:t xml:space="preserve"> </w:t>
      </w:r>
    </w:p>
    <w:p w14:paraId="67549E5E" w14:textId="715622A5" w:rsidR="009315F1" w:rsidRDefault="009315F1" w:rsidP="009315F1">
      <w:pPr>
        <w:ind w:firstLine="708"/>
        <w:jc w:val="both"/>
        <w:rPr>
          <w:sz w:val="23"/>
          <w:szCs w:val="23"/>
        </w:rPr>
      </w:pPr>
      <w:r w:rsidRPr="003857AA">
        <w:rPr>
          <w:sz w:val="23"/>
          <w:szCs w:val="23"/>
          <w:lang w:val="uk-UA"/>
        </w:rPr>
        <w:t>Датою отримання попередження є дата, підтверджена підписом одержувача, та/або дата реєстрації вхідної кореспонденції, зафіксована електронною системою передачі повідомлень, або третій день від дати отримання поштовим відділенням зв’язку, у якому обслуговується одержувач (у разі направлення рекомендованим листом), або третій робочий день з дня відправки електронного попередження з поштового сервера Оператора системи на електронну адресу споживача, що зазначена у договорі споживача з О</w:t>
      </w:r>
      <w:r w:rsidR="001B3D19" w:rsidRPr="003857AA">
        <w:rPr>
          <w:sz w:val="23"/>
          <w:szCs w:val="23"/>
          <w:lang w:val="uk-UA"/>
        </w:rPr>
        <w:t>ператором системи</w:t>
      </w:r>
      <w:r w:rsidRPr="003857AA">
        <w:rPr>
          <w:sz w:val="23"/>
          <w:szCs w:val="23"/>
          <w:lang w:val="uk-UA"/>
        </w:rPr>
        <w:t xml:space="preserve"> (у разі направлення попередження електронною поштою).</w:t>
      </w:r>
      <w:r w:rsidR="00AC5E22">
        <w:rPr>
          <w:sz w:val="23"/>
          <w:szCs w:val="23"/>
          <w:lang w:val="uk-UA"/>
        </w:rPr>
        <w:t>»</w:t>
      </w:r>
      <w:r w:rsidRPr="009315F1">
        <w:rPr>
          <w:sz w:val="23"/>
          <w:szCs w:val="23"/>
        </w:rPr>
        <w:t xml:space="preserve"> </w:t>
      </w:r>
    </w:p>
    <w:p w14:paraId="710970E5" w14:textId="77A6E71A" w:rsidR="00DB2E32" w:rsidRPr="008C31CD" w:rsidRDefault="008B6D56" w:rsidP="008B6D56">
      <w:pPr>
        <w:pStyle w:val="3"/>
        <w:numPr>
          <w:ilvl w:val="0"/>
          <w:numId w:val="12"/>
        </w:numPr>
        <w:tabs>
          <w:tab w:val="left" w:pos="567"/>
        </w:tabs>
        <w:spacing w:before="120" w:beforeAutospacing="0" w:after="120" w:afterAutospacing="0"/>
        <w:ind w:left="709"/>
        <w:jc w:val="both"/>
        <w:rPr>
          <w:rFonts w:eastAsia="Times New Roman"/>
          <w:b w:val="0"/>
          <w:sz w:val="23"/>
          <w:szCs w:val="23"/>
          <w:lang w:val="uk-UA"/>
        </w:rPr>
      </w:pPr>
      <w:r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="00DB2E32" w:rsidRPr="008C31CD">
        <w:rPr>
          <w:rFonts w:eastAsia="Times New Roman"/>
          <w:b w:val="0"/>
          <w:sz w:val="23"/>
          <w:szCs w:val="23"/>
          <w:lang w:val="uk-UA"/>
        </w:rPr>
        <w:t>Всі інші умови Договору залишаються без змін.</w:t>
      </w:r>
    </w:p>
    <w:p w14:paraId="6E1D7EEF" w14:textId="494B21E2" w:rsidR="00A87754" w:rsidRPr="008C31CD" w:rsidRDefault="00DB2E32" w:rsidP="008B6D56">
      <w:pPr>
        <w:pStyle w:val="3"/>
        <w:numPr>
          <w:ilvl w:val="0"/>
          <w:numId w:val="12"/>
        </w:numPr>
        <w:spacing w:before="0" w:beforeAutospacing="0" w:after="0" w:afterAutospacing="0"/>
        <w:ind w:left="709" w:right="-1" w:hanging="357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Ця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додаткова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угода </w:t>
      </w:r>
      <w:r w:rsidR="00CC2BA2">
        <w:rPr>
          <w:rFonts w:eastAsia="Times New Roman"/>
          <w:b w:val="0"/>
          <w:sz w:val="23"/>
          <w:szCs w:val="23"/>
          <w:lang w:val="uk-UA"/>
        </w:rPr>
        <w:t>13.01.2026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опублікована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на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офіційному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веб-сайті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>Оператора</w:t>
      </w:r>
    </w:p>
    <w:p w14:paraId="123CE2FA" w14:textId="1168B856" w:rsidR="00DB2E32" w:rsidRPr="008C31CD" w:rsidRDefault="00DB2E32" w:rsidP="00A87754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системи </w:t>
      </w:r>
      <w:r w:rsidR="00A87754" w:rsidRPr="008C31CD">
        <w:rPr>
          <w:rFonts w:eastAsia="Times New Roman"/>
          <w:b w:val="0"/>
          <w:sz w:val="23"/>
          <w:szCs w:val="23"/>
          <w:lang w:val="uk-UA"/>
        </w:rPr>
        <w:t>–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197502" w:rsidRPr="008C31CD">
        <w:rPr>
          <w:b w:val="0"/>
          <w:sz w:val="23"/>
          <w:szCs w:val="23"/>
          <w:lang w:val="uk-UA"/>
        </w:rPr>
        <w:t>https://cek.dp.ua/.</w:t>
      </w:r>
    </w:p>
    <w:p w14:paraId="44DC45F2" w14:textId="193DE847" w:rsidR="00DB2E32" w:rsidRPr="008C31CD" w:rsidRDefault="00DB2E32" w:rsidP="008B6D56">
      <w:pPr>
        <w:pStyle w:val="3"/>
        <w:numPr>
          <w:ilvl w:val="0"/>
          <w:numId w:val="12"/>
        </w:numPr>
        <w:spacing w:before="120" w:beforeAutospacing="0" w:after="120" w:afterAutospacing="0"/>
        <w:ind w:left="426" w:hanging="141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Ця додаткова угода вступає в дію з </w:t>
      </w:r>
      <w:r w:rsidR="00CC2BA2">
        <w:rPr>
          <w:rFonts w:eastAsia="Times New Roman"/>
          <w:b w:val="0"/>
          <w:sz w:val="23"/>
          <w:szCs w:val="23"/>
          <w:lang w:val="uk-UA"/>
        </w:rPr>
        <w:t xml:space="preserve">14.01.2026 </w:t>
      </w:r>
      <w:r w:rsidRPr="008C31CD">
        <w:rPr>
          <w:rFonts w:eastAsia="Times New Roman"/>
          <w:b w:val="0"/>
          <w:sz w:val="23"/>
          <w:szCs w:val="23"/>
          <w:lang w:val="uk-UA"/>
        </w:rPr>
        <w:t>та діє протягом строку дії Договору.</w:t>
      </w:r>
    </w:p>
    <w:p w14:paraId="6F47FE62" w14:textId="77777777" w:rsidR="002D09AD" w:rsidRDefault="002D09AD" w:rsidP="002D09AD">
      <w:pPr>
        <w:pStyle w:val="3"/>
        <w:spacing w:before="120" w:beforeAutospacing="0" w:after="120" w:afterAutospacing="0"/>
        <w:ind w:left="567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04A15C63" w14:textId="77777777" w:rsidR="000F676E" w:rsidRDefault="000F676E" w:rsidP="002D09AD">
      <w:pPr>
        <w:pStyle w:val="3"/>
        <w:spacing w:before="120" w:beforeAutospacing="0" w:after="120" w:afterAutospacing="0"/>
        <w:ind w:left="567"/>
        <w:jc w:val="both"/>
        <w:rPr>
          <w:rFonts w:eastAsia="Times New Roman"/>
          <w:b w:val="0"/>
          <w:sz w:val="23"/>
          <w:szCs w:val="23"/>
          <w:lang w:val="uk-UA"/>
        </w:rPr>
      </w:pPr>
      <w:bookmarkStart w:id="0" w:name="_GoBack"/>
      <w:bookmarkEnd w:id="0"/>
    </w:p>
    <w:p w14:paraId="1755B841" w14:textId="77777777" w:rsidR="002D09AD" w:rsidRPr="008C31CD" w:rsidRDefault="002D09AD" w:rsidP="002D09AD">
      <w:pPr>
        <w:pStyle w:val="3"/>
        <w:spacing w:before="120" w:beforeAutospacing="0" w:after="12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101AF70F" w14:textId="77777777" w:rsidR="00B27757" w:rsidRDefault="00B27757" w:rsidP="00D66395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69E8B894" w14:textId="563A5DC9" w:rsidR="00C41ED2" w:rsidRPr="00A01D03" w:rsidRDefault="00F91E70" w:rsidP="00C41ED2">
      <w:pPr>
        <w:pStyle w:val="3"/>
        <w:ind w:firstLine="709"/>
        <w:jc w:val="both"/>
        <w:rPr>
          <w:b w:val="0"/>
          <w:sz w:val="23"/>
          <w:szCs w:val="23"/>
          <w:lang w:val="uk-UA"/>
        </w:rPr>
      </w:pPr>
      <w:r>
        <w:rPr>
          <w:b w:val="0"/>
          <w:sz w:val="23"/>
          <w:szCs w:val="23"/>
          <w:lang w:val="uk-UA"/>
        </w:rPr>
        <w:t xml:space="preserve"> </w:t>
      </w:r>
    </w:p>
    <w:sectPr w:rsidR="00C41ED2" w:rsidRPr="00A01D03" w:rsidSect="0081453F">
      <w:footerReference w:type="default" r:id="rId8"/>
      <w:pgSz w:w="11906" w:h="16838"/>
      <w:pgMar w:top="709" w:right="850" w:bottom="851" w:left="1276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DB649" w14:textId="77777777" w:rsidR="001D31D0" w:rsidRDefault="001D31D0" w:rsidP="00E63D52">
      <w:r>
        <w:separator/>
      </w:r>
    </w:p>
  </w:endnote>
  <w:endnote w:type="continuationSeparator" w:id="0">
    <w:p w14:paraId="6C06ED70" w14:textId="77777777" w:rsidR="001D31D0" w:rsidRDefault="001D31D0" w:rsidP="00E6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3F70" w14:textId="77777777" w:rsidR="0022239D" w:rsidRDefault="00222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A77DD" w14:textId="77777777" w:rsidR="001D31D0" w:rsidRDefault="001D31D0" w:rsidP="00E63D52">
      <w:r>
        <w:separator/>
      </w:r>
    </w:p>
  </w:footnote>
  <w:footnote w:type="continuationSeparator" w:id="0">
    <w:p w14:paraId="5115D044" w14:textId="77777777" w:rsidR="001D31D0" w:rsidRDefault="001D31D0" w:rsidP="00E6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02C76"/>
    <w:multiLevelType w:val="multilevel"/>
    <w:tmpl w:val="CA60710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>
    <w:nsid w:val="155346FA"/>
    <w:multiLevelType w:val="hybridMultilevel"/>
    <w:tmpl w:val="FF282FFE"/>
    <w:lvl w:ilvl="0" w:tplc="9C38A6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1EB5"/>
    <w:multiLevelType w:val="hybridMultilevel"/>
    <w:tmpl w:val="795407CE"/>
    <w:lvl w:ilvl="0" w:tplc="9DAE896C">
      <w:start w:val="1"/>
      <w:numFmt w:val="decimal"/>
      <w:lvlText w:val="%1)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152C44"/>
    <w:multiLevelType w:val="hybridMultilevel"/>
    <w:tmpl w:val="9618B790"/>
    <w:lvl w:ilvl="0" w:tplc="286C09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6596"/>
    <w:multiLevelType w:val="hybridMultilevel"/>
    <w:tmpl w:val="F5C42A6A"/>
    <w:lvl w:ilvl="0" w:tplc="9B7C85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C67687"/>
    <w:multiLevelType w:val="hybridMultilevel"/>
    <w:tmpl w:val="C24204B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>
    <w:nsid w:val="483134FD"/>
    <w:multiLevelType w:val="hybridMultilevel"/>
    <w:tmpl w:val="316C42B4"/>
    <w:lvl w:ilvl="0" w:tplc="862CDDDE">
      <w:start w:val="4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5" w:hanging="360"/>
      </w:pPr>
    </w:lvl>
    <w:lvl w:ilvl="2" w:tplc="0422001B" w:tentative="1">
      <w:start w:val="1"/>
      <w:numFmt w:val="lowerRoman"/>
      <w:lvlText w:val="%3."/>
      <w:lvlJc w:val="right"/>
      <w:pPr>
        <w:ind w:left="2605" w:hanging="180"/>
      </w:pPr>
    </w:lvl>
    <w:lvl w:ilvl="3" w:tplc="0422000F" w:tentative="1">
      <w:start w:val="1"/>
      <w:numFmt w:val="decimal"/>
      <w:lvlText w:val="%4."/>
      <w:lvlJc w:val="left"/>
      <w:pPr>
        <w:ind w:left="3325" w:hanging="360"/>
      </w:pPr>
    </w:lvl>
    <w:lvl w:ilvl="4" w:tplc="04220019" w:tentative="1">
      <w:start w:val="1"/>
      <w:numFmt w:val="lowerLetter"/>
      <w:lvlText w:val="%5."/>
      <w:lvlJc w:val="left"/>
      <w:pPr>
        <w:ind w:left="4045" w:hanging="360"/>
      </w:pPr>
    </w:lvl>
    <w:lvl w:ilvl="5" w:tplc="0422001B" w:tentative="1">
      <w:start w:val="1"/>
      <w:numFmt w:val="lowerRoman"/>
      <w:lvlText w:val="%6."/>
      <w:lvlJc w:val="right"/>
      <w:pPr>
        <w:ind w:left="4765" w:hanging="180"/>
      </w:pPr>
    </w:lvl>
    <w:lvl w:ilvl="6" w:tplc="0422000F" w:tentative="1">
      <w:start w:val="1"/>
      <w:numFmt w:val="decimal"/>
      <w:lvlText w:val="%7."/>
      <w:lvlJc w:val="left"/>
      <w:pPr>
        <w:ind w:left="5485" w:hanging="360"/>
      </w:pPr>
    </w:lvl>
    <w:lvl w:ilvl="7" w:tplc="04220019" w:tentative="1">
      <w:start w:val="1"/>
      <w:numFmt w:val="lowerLetter"/>
      <w:lvlText w:val="%8."/>
      <w:lvlJc w:val="left"/>
      <w:pPr>
        <w:ind w:left="6205" w:hanging="360"/>
      </w:pPr>
    </w:lvl>
    <w:lvl w:ilvl="8" w:tplc="0422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7">
    <w:nsid w:val="52886C7B"/>
    <w:multiLevelType w:val="hybridMultilevel"/>
    <w:tmpl w:val="F508D1D0"/>
    <w:lvl w:ilvl="0" w:tplc="00E23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9578A"/>
    <w:multiLevelType w:val="hybridMultilevel"/>
    <w:tmpl w:val="D2768D72"/>
    <w:lvl w:ilvl="0" w:tplc="4F4A59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FF2D1C"/>
    <w:multiLevelType w:val="multilevel"/>
    <w:tmpl w:val="E5FA42CA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52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60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cs="Times New Roman"/>
      </w:rPr>
    </w:lvl>
  </w:abstractNum>
  <w:abstractNum w:abstractNumId="10">
    <w:nsid w:val="6A370583"/>
    <w:multiLevelType w:val="hybridMultilevel"/>
    <w:tmpl w:val="27B221AC"/>
    <w:lvl w:ilvl="0" w:tplc="9B7C85CA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1956C5"/>
    <w:multiLevelType w:val="hybridMultilevel"/>
    <w:tmpl w:val="44C486EE"/>
    <w:lvl w:ilvl="0" w:tplc="F1E2FF5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C39E6"/>
    <w:multiLevelType w:val="hybridMultilevel"/>
    <w:tmpl w:val="CFD254A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3">
    <w:nsid w:val="771B0939"/>
    <w:multiLevelType w:val="multilevel"/>
    <w:tmpl w:val="FA6CAE8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6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9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52"/>
    <w:rsid w:val="00001C2C"/>
    <w:rsid w:val="00010956"/>
    <w:rsid w:val="00017604"/>
    <w:rsid w:val="00024895"/>
    <w:rsid w:val="00024C7F"/>
    <w:rsid w:val="0002582A"/>
    <w:rsid w:val="00026651"/>
    <w:rsid w:val="00061D28"/>
    <w:rsid w:val="0006351C"/>
    <w:rsid w:val="00072F12"/>
    <w:rsid w:val="00076C27"/>
    <w:rsid w:val="00094868"/>
    <w:rsid w:val="00095A9A"/>
    <w:rsid w:val="000D7951"/>
    <w:rsid w:val="000E4503"/>
    <w:rsid w:val="000E547E"/>
    <w:rsid w:val="000F1D30"/>
    <w:rsid w:val="000F676E"/>
    <w:rsid w:val="00113F93"/>
    <w:rsid w:val="001178F6"/>
    <w:rsid w:val="00120FC3"/>
    <w:rsid w:val="001304A5"/>
    <w:rsid w:val="001335AC"/>
    <w:rsid w:val="0014134F"/>
    <w:rsid w:val="00151AEB"/>
    <w:rsid w:val="00152061"/>
    <w:rsid w:val="00153265"/>
    <w:rsid w:val="001627A1"/>
    <w:rsid w:val="00162CB3"/>
    <w:rsid w:val="00164180"/>
    <w:rsid w:val="00165FD2"/>
    <w:rsid w:val="001723BB"/>
    <w:rsid w:val="00172975"/>
    <w:rsid w:val="001733B4"/>
    <w:rsid w:val="0017688B"/>
    <w:rsid w:val="0018238C"/>
    <w:rsid w:val="00183709"/>
    <w:rsid w:val="0018522D"/>
    <w:rsid w:val="001915A7"/>
    <w:rsid w:val="00197502"/>
    <w:rsid w:val="001A0092"/>
    <w:rsid w:val="001A09D7"/>
    <w:rsid w:val="001A4B49"/>
    <w:rsid w:val="001A6638"/>
    <w:rsid w:val="001B0FB3"/>
    <w:rsid w:val="001B3D19"/>
    <w:rsid w:val="001D14EF"/>
    <w:rsid w:val="001D2D8C"/>
    <w:rsid w:val="001D31D0"/>
    <w:rsid w:val="001E3675"/>
    <w:rsid w:val="002138E8"/>
    <w:rsid w:val="002166E7"/>
    <w:rsid w:val="002171D8"/>
    <w:rsid w:val="0021729C"/>
    <w:rsid w:val="0022239D"/>
    <w:rsid w:val="00226109"/>
    <w:rsid w:val="00227582"/>
    <w:rsid w:val="002275C7"/>
    <w:rsid w:val="00235D0A"/>
    <w:rsid w:val="00246025"/>
    <w:rsid w:val="0024799B"/>
    <w:rsid w:val="00253599"/>
    <w:rsid w:val="0026712A"/>
    <w:rsid w:val="0026757D"/>
    <w:rsid w:val="00271B57"/>
    <w:rsid w:val="00276028"/>
    <w:rsid w:val="00276536"/>
    <w:rsid w:val="00280857"/>
    <w:rsid w:val="00284531"/>
    <w:rsid w:val="00286EF1"/>
    <w:rsid w:val="002875E5"/>
    <w:rsid w:val="0029592B"/>
    <w:rsid w:val="002A1810"/>
    <w:rsid w:val="002B4368"/>
    <w:rsid w:val="002D09AD"/>
    <w:rsid w:val="002D55A5"/>
    <w:rsid w:val="002D7E5D"/>
    <w:rsid w:val="002D7E6E"/>
    <w:rsid w:val="002E1C1A"/>
    <w:rsid w:val="002F02C8"/>
    <w:rsid w:val="002F0744"/>
    <w:rsid w:val="002F2BD8"/>
    <w:rsid w:val="002F55AB"/>
    <w:rsid w:val="00300046"/>
    <w:rsid w:val="003110EA"/>
    <w:rsid w:val="00312299"/>
    <w:rsid w:val="00326FC5"/>
    <w:rsid w:val="00332A0D"/>
    <w:rsid w:val="003355A6"/>
    <w:rsid w:val="00353100"/>
    <w:rsid w:val="003570B6"/>
    <w:rsid w:val="00364FE9"/>
    <w:rsid w:val="0037099A"/>
    <w:rsid w:val="003857AA"/>
    <w:rsid w:val="00387ECF"/>
    <w:rsid w:val="003903CE"/>
    <w:rsid w:val="003A052D"/>
    <w:rsid w:val="003A47DE"/>
    <w:rsid w:val="003B0F83"/>
    <w:rsid w:val="003B7B8E"/>
    <w:rsid w:val="003C0D1A"/>
    <w:rsid w:val="003C26F8"/>
    <w:rsid w:val="003C5544"/>
    <w:rsid w:val="003D3831"/>
    <w:rsid w:val="003D72A5"/>
    <w:rsid w:val="003F413A"/>
    <w:rsid w:val="003F4959"/>
    <w:rsid w:val="003F5631"/>
    <w:rsid w:val="00403D42"/>
    <w:rsid w:val="00403E95"/>
    <w:rsid w:val="00410D85"/>
    <w:rsid w:val="00420213"/>
    <w:rsid w:val="00457485"/>
    <w:rsid w:val="004579E4"/>
    <w:rsid w:val="004915D1"/>
    <w:rsid w:val="004E1132"/>
    <w:rsid w:val="004F4C21"/>
    <w:rsid w:val="004F5F0A"/>
    <w:rsid w:val="00504A3E"/>
    <w:rsid w:val="0052282D"/>
    <w:rsid w:val="0053322C"/>
    <w:rsid w:val="00534A40"/>
    <w:rsid w:val="00536B92"/>
    <w:rsid w:val="00543F28"/>
    <w:rsid w:val="00561039"/>
    <w:rsid w:val="00580981"/>
    <w:rsid w:val="005A1EF1"/>
    <w:rsid w:val="005C4B09"/>
    <w:rsid w:val="005E674F"/>
    <w:rsid w:val="00600687"/>
    <w:rsid w:val="006051F7"/>
    <w:rsid w:val="00611D87"/>
    <w:rsid w:val="00613BBC"/>
    <w:rsid w:val="00620EC7"/>
    <w:rsid w:val="00636F21"/>
    <w:rsid w:val="0063786C"/>
    <w:rsid w:val="00641DF2"/>
    <w:rsid w:val="00641EBD"/>
    <w:rsid w:val="006427E5"/>
    <w:rsid w:val="006631D2"/>
    <w:rsid w:val="00670505"/>
    <w:rsid w:val="006914C5"/>
    <w:rsid w:val="006B2299"/>
    <w:rsid w:val="006B6A6E"/>
    <w:rsid w:val="006E6E3B"/>
    <w:rsid w:val="00701535"/>
    <w:rsid w:val="007150E4"/>
    <w:rsid w:val="007208D9"/>
    <w:rsid w:val="007231FD"/>
    <w:rsid w:val="0073697F"/>
    <w:rsid w:val="00736BEA"/>
    <w:rsid w:val="00744579"/>
    <w:rsid w:val="00753BB9"/>
    <w:rsid w:val="0075609B"/>
    <w:rsid w:val="00763744"/>
    <w:rsid w:val="00766642"/>
    <w:rsid w:val="00776657"/>
    <w:rsid w:val="00777998"/>
    <w:rsid w:val="00777FB9"/>
    <w:rsid w:val="0078335F"/>
    <w:rsid w:val="007A0EE2"/>
    <w:rsid w:val="007B7AE5"/>
    <w:rsid w:val="007C69D3"/>
    <w:rsid w:val="007D55C3"/>
    <w:rsid w:val="007E1B62"/>
    <w:rsid w:val="008001F3"/>
    <w:rsid w:val="008029B9"/>
    <w:rsid w:val="008072C8"/>
    <w:rsid w:val="0081148A"/>
    <w:rsid w:val="0081439E"/>
    <w:rsid w:val="0081453F"/>
    <w:rsid w:val="00820611"/>
    <w:rsid w:val="00825325"/>
    <w:rsid w:val="00833A64"/>
    <w:rsid w:val="00837D39"/>
    <w:rsid w:val="0086525C"/>
    <w:rsid w:val="00867A20"/>
    <w:rsid w:val="00867F34"/>
    <w:rsid w:val="0089259C"/>
    <w:rsid w:val="008A165E"/>
    <w:rsid w:val="008A5471"/>
    <w:rsid w:val="008A6DD9"/>
    <w:rsid w:val="008B009A"/>
    <w:rsid w:val="008B6D56"/>
    <w:rsid w:val="008B7818"/>
    <w:rsid w:val="008C267B"/>
    <w:rsid w:val="008C31CD"/>
    <w:rsid w:val="008C7226"/>
    <w:rsid w:val="008D1920"/>
    <w:rsid w:val="008D7703"/>
    <w:rsid w:val="008E3955"/>
    <w:rsid w:val="008F5FA9"/>
    <w:rsid w:val="00922DDC"/>
    <w:rsid w:val="009315F1"/>
    <w:rsid w:val="009323DE"/>
    <w:rsid w:val="00933E19"/>
    <w:rsid w:val="00936672"/>
    <w:rsid w:val="00941811"/>
    <w:rsid w:val="00944A10"/>
    <w:rsid w:val="009505E8"/>
    <w:rsid w:val="00952C71"/>
    <w:rsid w:val="00961EAD"/>
    <w:rsid w:val="00962415"/>
    <w:rsid w:val="00970E26"/>
    <w:rsid w:val="00981728"/>
    <w:rsid w:val="00984B66"/>
    <w:rsid w:val="009A3858"/>
    <w:rsid w:val="009A5C72"/>
    <w:rsid w:val="009B1E54"/>
    <w:rsid w:val="009C4177"/>
    <w:rsid w:val="009D260F"/>
    <w:rsid w:val="009D2CB2"/>
    <w:rsid w:val="009E0FDD"/>
    <w:rsid w:val="009F27C1"/>
    <w:rsid w:val="009F4754"/>
    <w:rsid w:val="00A01D03"/>
    <w:rsid w:val="00A023FF"/>
    <w:rsid w:val="00A077C0"/>
    <w:rsid w:val="00A14D54"/>
    <w:rsid w:val="00A26620"/>
    <w:rsid w:val="00A304F5"/>
    <w:rsid w:val="00A31781"/>
    <w:rsid w:val="00A349FF"/>
    <w:rsid w:val="00A34E68"/>
    <w:rsid w:val="00A410F6"/>
    <w:rsid w:val="00A43EFA"/>
    <w:rsid w:val="00A5031C"/>
    <w:rsid w:val="00A50FE4"/>
    <w:rsid w:val="00A53896"/>
    <w:rsid w:val="00A60266"/>
    <w:rsid w:val="00A60F41"/>
    <w:rsid w:val="00A61B7D"/>
    <w:rsid w:val="00A632D4"/>
    <w:rsid w:val="00A66C8C"/>
    <w:rsid w:val="00A7742D"/>
    <w:rsid w:val="00A77527"/>
    <w:rsid w:val="00A87754"/>
    <w:rsid w:val="00AA07F8"/>
    <w:rsid w:val="00AA0876"/>
    <w:rsid w:val="00AA0BDA"/>
    <w:rsid w:val="00AB644D"/>
    <w:rsid w:val="00AB6B4A"/>
    <w:rsid w:val="00AB7EE4"/>
    <w:rsid w:val="00AC16D6"/>
    <w:rsid w:val="00AC341A"/>
    <w:rsid w:val="00AC5E22"/>
    <w:rsid w:val="00AD5226"/>
    <w:rsid w:val="00AE1578"/>
    <w:rsid w:val="00AE65B3"/>
    <w:rsid w:val="00AF4E9A"/>
    <w:rsid w:val="00B10DFF"/>
    <w:rsid w:val="00B12982"/>
    <w:rsid w:val="00B12993"/>
    <w:rsid w:val="00B2227F"/>
    <w:rsid w:val="00B27757"/>
    <w:rsid w:val="00B27B3B"/>
    <w:rsid w:val="00B44483"/>
    <w:rsid w:val="00B50747"/>
    <w:rsid w:val="00B52FD5"/>
    <w:rsid w:val="00B561C8"/>
    <w:rsid w:val="00B609AE"/>
    <w:rsid w:val="00B60CBC"/>
    <w:rsid w:val="00B77937"/>
    <w:rsid w:val="00B86E05"/>
    <w:rsid w:val="00B919D8"/>
    <w:rsid w:val="00B92933"/>
    <w:rsid w:val="00B92F30"/>
    <w:rsid w:val="00B95572"/>
    <w:rsid w:val="00B9601F"/>
    <w:rsid w:val="00BA0220"/>
    <w:rsid w:val="00BA3945"/>
    <w:rsid w:val="00BB5F27"/>
    <w:rsid w:val="00BB6849"/>
    <w:rsid w:val="00BC530B"/>
    <w:rsid w:val="00BC737D"/>
    <w:rsid w:val="00BC77EE"/>
    <w:rsid w:val="00BD542D"/>
    <w:rsid w:val="00BE04E2"/>
    <w:rsid w:val="00BE13D0"/>
    <w:rsid w:val="00BF70B2"/>
    <w:rsid w:val="00BF757B"/>
    <w:rsid w:val="00BF7AAE"/>
    <w:rsid w:val="00C02A4D"/>
    <w:rsid w:val="00C03208"/>
    <w:rsid w:val="00C0480B"/>
    <w:rsid w:val="00C06287"/>
    <w:rsid w:val="00C121CA"/>
    <w:rsid w:val="00C1606B"/>
    <w:rsid w:val="00C320CA"/>
    <w:rsid w:val="00C36AFF"/>
    <w:rsid w:val="00C40A13"/>
    <w:rsid w:val="00C41ED2"/>
    <w:rsid w:val="00C5029D"/>
    <w:rsid w:val="00C5173E"/>
    <w:rsid w:val="00C56A02"/>
    <w:rsid w:val="00C61F1F"/>
    <w:rsid w:val="00C6352F"/>
    <w:rsid w:val="00C74DC8"/>
    <w:rsid w:val="00C76CF8"/>
    <w:rsid w:val="00C95AD0"/>
    <w:rsid w:val="00C9751D"/>
    <w:rsid w:val="00CA7FA3"/>
    <w:rsid w:val="00CC1AF9"/>
    <w:rsid w:val="00CC2BA2"/>
    <w:rsid w:val="00CC7B22"/>
    <w:rsid w:val="00CD3F67"/>
    <w:rsid w:val="00CD4B92"/>
    <w:rsid w:val="00CE09AC"/>
    <w:rsid w:val="00CE1497"/>
    <w:rsid w:val="00CE1654"/>
    <w:rsid w:val="00CE5804"/>
    <w:rsid w:val="00CF26A3"/>
    <w:rsid w:val="00CF3480"/>
    <w:rsid w:val="00CF34BA"/>
    <w:rsid w:val="00D021BB"/>
    <w:rsid w:val="00D30B8A"/>
    <w:rsid w:val="00D33840"/>
    <w:rsid w:val="00D40E3B"/>
    <w:rsid w:val="00D44115"/>
    <w:rsid w:val="00D50045"/>
    <w:rsid w:val="00D659AC"/>
    <w:rsid w:val="00D66395"/>
    <w:rsid w:val="00D723FB"/>
    <w:rsid w:val="00D812BB"/>
    <w:rsid w:val="00D87B75"/>
    <w:rsid w:val="00D92B98"/>
    <w:rsid w:val="00D9601B"/>
    <w:rsid w:val="00D97928"/>
    <w:rsid w:val="00DA1079"/>
    <w:rsid w:val="00DA3152"/>
    <w:rsid w:val="00DB2E32"/>
    <w:rsid w:val="00DC3605"/>
    <w:rsid w:val="00DC5538"/>
    <w:rsid w:val="00DC64AC"/>
    <w:rsid w:val="00DD2ED7"/>
    <w:rsid w:val="00DD45EF"/>
    <w:rsid w:val="00DD5687"/>
    <w:rsid w:val="00DD7245"/>
    <w:rsid w:val="00DE1F3C"/>
    <w:rsid w:val="00DF5E6A"/>
    <w:rsid w:val="00DF6594"/>
    <w:rsid w:val="00DF764F"/>
    <w:rsid w:val="00E01686"/>
    <w:rsid w:val="00E05768"/>
    <w:rsid w:val="00E05968"/>
    <w:rsid w:val="00E075BB"/>
    <w:rsid w:val="00E12CB0"/>
    <w:rsid w:val="00E541AD"/>
    <w:rsid w:val="00E57F44"/>
    <w:rsid w:val="00E63D52"/>
    <w:rsid w:val="00E730AD"/>
    <w:rsid w:val="00E836CB"/>
    <w:rsid w:val="00E846DC"/>
    <w:rsid w:val="00E87425"/>
    <w:rsid w:val="00EA072F"/>
    <w:rsid w:val="00EB5748"/>
    <w:rsid w:val="00EC62FE"/>
    <w:rsid w:val="00EC6922"/>
    <w:rsid w:val="00ED39FC"/>
    <w:rsid w:val="00ED422C"/>
    <w:rsid w:val="00EE0852"/>
    <w:rsid w:val="00EE7537"/>
    <w:rsid w:val="00EF0DDC"/>
    <w:rsid w:val="00EF24C5"/>
    <w:rsid w:val="00F073DC"/>
    <w:rsid w:val="00F10B68"/>
    <w:rsid w:val="00F10BEB"/>
    <w:rsid w:val="00F13928"/>
    <w:rsid w:val="00F1597F"/>
    <w:rsid w:val="00F1753E"/>
    <w:rsid w:val="00F24200"/>
    <w:rsid w:val="00F24CF8"/>
    <w:rsid w:val="00F355B3"/>
    <w:rsid w:val="00F4370D"/>
    <w:rsid w:val="00F57AEA"/>
    <w:rsid w:val="00F6055C"/>
    <w:rsid w:val="00F91E70"/>
    <w:rsid w:val="00F923FC"/>
    <w:rsid w:val="00FA0CF2"/>
    <w:rsid w:val="00FA3CA3"/>
    <w:rsid w:val="00FA6164"/>
    <w:rsid w:val="00FA75B1"/>
    <w:rsid w:val="00FB33BE"/>
    <w:rsid w:val="00FB6429"/>
    <w:rsid w:val="00FB67B5"/>
    <w:rsid w:val="00FC7CFE"/>
    <w:rsid w:val="00FD34A6"/>
    <w:rsid w:val="00FD5360"/>
    <w:rsid w:val="00FD5577"/>
    <w:rsid w:val="00FE1756"/>
    <w:rsid w:val="00FF3F0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EA6C3"/>
  <w15:docId w15:val="{34021B4E-C234-4219-91B7-F62BD73B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9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63D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D5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D5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70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9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4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541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1AD"/>
    <w:pPr>
      <w:widowControl w:val="0"/>
      <w:shd w:val="clear" w:color="auto" w:fill="FFFFFF"/>
      <w:spacing w:line="317" w:lineRule="exact"/>
      <w:jc w:val="both"/>
    </w:pPr>
    <w:rPr>
      <w:rFonts w:eastAsia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E541AD"/>
    <w:pPr>
      <w:widowControl w:val="0"/>
      <w:shd w:val="clear" w:color="auto" w:fill="FFFFFF"/>
      <w:spacing w:before="720" w:after="300" w:line="317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table" w:styleId="ab">
    <w:name w:val="Table Grid"/>
    <w:basedOn w:val="a1"/>
    <w:uiPriority w:val="39"/>
    <w:rsid w:val="00E8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8A6DD9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8A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0DDC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22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22239D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locked/>
    <w:rsid w:val="002223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2239D"/>
    <w:pPr>
      <w:widowControl w:val="0"/>
      <w:shd w:val="clear" w:color="auto" w:fill="FFFFFF"/>
      <w:spacing w:after="780" w:line="0" w:lineRule="atLeast"/>
      <w:jc w:val="both"/>
    </w:pPr>
    <w:rPr>
      <w:rFonts w:eastAsia="Times New Roman"/>
      <w:sz w:val="18"/>
      <w:szCs w:val="18"/>
      <w:lang w:eastAsia="en-US"/>
    </w:rPr>
  </w:style>
  <w:style w:type="character" w:customStyle="1" w:styleId="23">
    <w:name w:val="Основной текст (2) + Полужирный"/>
    <w:basedOn w:val="2"/>
    <w:rsid w:val="002223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st42">
    <w:name w:val="st42"/>
    <w:uiPriority w:val="99"/>
    <w:rsid w:val="00A304F5"/>
    <w:rPr>
      <w:color w:val="000000"/>
    </w:rPr>
  </w:style>
  <w:style w:type="paragraph" w:customStyle="1" w:styleId="af">
    <w:name w:val="Нормальний текст"/>
    <w:basedOn w:val="a"/>
    <w:rsid w:val="00F1597F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rvps2">
    <w:name w:val="rvps2"/>
    <w:basedOn w:val="a"/>
    <w:rsid w:val="00C41ED2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4D9A-E722-47B5-AA1D-110FFB27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Bidna Galina A.</dc:creator>
  <cp:lastModifiedBy>Olena</cp:lastModifiedBy>
  <cp:revision>7</cp:revision>
  <cp:lastPrinted>2025-08-21T14:18:00Z</cp:lastPrinted>
  <dcterms:created xsi:type="dcterms:W3CDTF">2026-01-12T12:43:00Z</dcterms:created>
  <dcterms:modified xsi:type="dcterms:W3CDTF">2026-01-13T07:03:00Z</dcterms:modified>
</cp:coreProperties>
</file>