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2572C4">
        <w:rPr>
          <w:rFonts w:ascii="Arial" w:hAnsi="Arial" w:cs="Arial"/>
          <w:sz w:val="22"/>
          <w:szCs w:val="22"/>
          <w:lang w:val="uk-UA"/>
        </w:rPr>
        <w:t>01 грудня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2528D4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2528D4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528D4">
              <w:rPr>
                <w:rFonts w:ascii="Arial" w:hAnsi="Arial" w:cs="Arial"/>
                <w:b/>
                <w:lang w:val="uk-UA"/>
              </w:rPr>
              <w:t xml:space="preserve">ПРИВАТНЕ АКЦІОНЕРНЕ ТОВАРИСТВО </w:t>
            </w:r>
            <w:r w:rsidRPr="002528D4">
              <w:rPr>
                <w:rFonts w:ascii="Arial" w:hAnsi="Arial" w:cs="Arial"/>
                <w:b/>
                <w:lang w:val="uk-UA"/>
              </w:rPr>
              <w:br/>
              <w:t xml:space="preserve">«ПІДПРИЄМСТВО З ЕКСПЛУАТАЦІЇ ЕЛЕКТРИЧНИХ МЕРЕЖ </w:t>
            </w:r>
            <w:r w:rsidRPr="002528D4">
              <w:rPr>
                <w:rFonts w:ascii="Arial" w:hAnsi="Arial" w:cs="Arial"/>
                <w:b/>
                <w:lang w:val="uk-UA"/>
              </w:rPr>
              <w:br/>
              <w:t>«ЦЕНТРАЛЬНА ЕНЕРГЕТИЧНА КОМПАНІЯ»</w:t>
            </w:r>
            <w:r w:rsidR="00510B1B"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2528D4" w:rsidRPr="002528D4">
              <w:rPr>
                <w:rFonts w:ascii="Arial" w:hAnsi="Arial" w:cs="Arial"/>
                <w:b/>
                <w:lang w:val="uk-UA"/>
              </w:rPr>
              <w:t>31793056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901799" w:rsidRPr="00C53CD4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</w:t>
            </w:r>
            <w:r w:rsidR="00901799">
              <w:rPr>
                <w:rFonts w:ascii="Arial" w:hAnsi="Arial" w:cs="Arial"/>
                <w:b/>
                <w:lang w:val="uk-UA"/>
              </w:rPr>
              <w:t>позачергових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bookmarkStart w:id="0" w:name="_GoBack"/>
            <w:bookmarkEnd w:id="0"/>
            <w:r w:rsidR="00901799">
              <w:rPr>
                <w:rFonts w:ascii="Arial" w:hAnsi="Arial" w:cs="Arial"/>
                <w:b/>
                <w:lang w:val="uk-UA"/>
              </w:rPr>
              <w:t>18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01799">
              <w:rPr>
                <w:rFonts w:ascii="Arial" w:hAnsi="Arial" w:cs="Arial"/>
                <w:b/>
                <w:lang w:val="uk-UA"/>
              </w:rPr>
              <w:t>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FA2195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Дату і час початку та завершення голосування:</w:t>
            </w:r>
          </w:p>
          <w:p w:rsidR="00901799" w:rsidRPr="00901799" w:rsidRDefault="00FA2195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08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грудня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</w:t>
            </w:r>
            <w:proofErr w:type="spellStart"/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>адресою</w:t>
            </w:r>
            <w:proofErr w:type="spellEnd"/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hyperlink r:id="rId8" w:history="1">
              <w:r w:rsidR="002528D4" w:rsidRPr="002528D4">
                <w:rPr>
                  <w:rFonts w:ascii="Arial" w:hAnsi="Arial" w:cs="Arial"/>
                  <w:sz w:val="22"/>
                  <w:szCs w:val="22"/>
                  <w:lang w:val="uk-UA"/>
                </w:rPr>
                <w:t>https://cek.dp.ua/index.php/akcioneram/zahalni-zbory</w:t>
              </w:r>
            </w:hyperlink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18 грудня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 w:rsidP="0090179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901799">
              <w:rPr>
                <w:rFonts w:ascii="Arial" w:hAnsi="Arial" w:cs="Arial"/>
                <w:sz w:val="22"/>
                <w:szCs w:val="22"/>
                <w:lang w:val="uk-UA"/>
              </w:rPr>
              <w:t>позачергових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901799" w:rsidP="0090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lastRenderedPageBreak/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p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проєкту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може бути заповнений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машинодруком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.</w:t>
      </w:r>
    </w:p>
    <w:p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627E70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внесення змін до статуту </w:t>
            </w:r>
            <w:r w:rsid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ПрАТ «ПЕЕМ «ЦЕК»</w:t>
            </w: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C53CD4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1.1. </w:t>
            </w:r>
            <w:proofErr w:type="spellStart"/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Внести</w:t>
            </w:r>
            <w:proofErr w:type="spellEnd"/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зміни до статуту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шляхом викладення його у новій редакції.</w:t>
            </w:r>
          </w:p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1.2. Затвердити нову редакцію статуту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1.3.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позачергових загальних зборів акціонерів ПрАТ «ПЕЕМ «ЦЕК», скликаних на 18.12.2023р., підписати нову редакцію статуту 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:rsidR="00D76D8E" w:rsidRPr="002528D4" w:rsidRDefault="002528D4" w:rsidP="002528D4">
            <w:pPr>
              <w:tabs>
                <w:tab w:val="left" w:pos="840"/>
              </w:tabs>
              <w:ind w:right="-6"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1.4. Доручити з правом передоручення Генеральному директору – Голові Правління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 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забезпечити здійснення державної реєстрації нової редакції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br/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ПрАТ «ПЕЕМ «ЦЕК»</w:t>
            </w:r>
            <w:r w:rsidR="00F209F4" w:rsidRPr="002528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 змін до положення про загальні збори акціонерів ПрАТ «ПЕЕМ «ЦЕК»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2528D4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2.1. </w:t>
            </w:r>
            <w:proofErr w:type="spellStart"/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>Внести</w:t>
            </w:r>
            <w:proofErr w:type="spellEnd"/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зміни до положення про загальні збори акціонерів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2.2. Затвердити нову редакцію положення про загальні збори акціонерів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D76D8E" w:rsidRPr="002528D4" w:rsidRDefault="002528D4" w:rsidP="002528D4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2.3. Уповноважити голову і секретаря позачергових загальних зборів акціонерів ПрАТ «ПЕЕМ «ЦЕК», скликаних на 18.12.2023р., підписати нову редакцію положення про загальні збори акціонерів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="00915780" w:rsidRPr="002528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2528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</w:t>
            </w:r>
            <w:proofErr w:type="spellEnd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змін</w:t>
            </w:r>
            <w:proofErr w:type="spellEnd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до </w:t>
            </w:r>
            <w:proofErr w:type="spellStart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положення</w:t>
            </w:r>
            <w:proofErr w:type="spellEnd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</w:t>
            </w:r>
            <w:proofErr w:type="spellStart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наглядову</w:t>
            </w:r>
            <w:proofErr w:type="spellEnd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раду </w:t>
            </w:r>
            <w:r w:rsid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proofErr w:type="spellStart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ПрАТ</w:t>
            </w:r>
            <w:proofErr w:type="spellEnd"/>
            <w:r w:rsidR="002528D4" w:rsidRPr="002528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«ПЕЕМ «ЦЕК»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901799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3.1. </w:t>
            </w:r>
            <w:proofErr w:type="spellStart"/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>Внести</w:t>
            </w:r>
            <w:proofErr w:type="spellEnd"/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зміни до положення про наглядову раду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2528D4" w:rsidRPr="002528D4" w:rsidRDefault="002528D4" w:rsidP="002528D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3.2. Затвердити нову редакцію положення про наглядову раду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915780" w:rsidRPr="002528D4" w:rsidRDefault="002528D4" w:rsidP="002528D4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3.3. Уповноважити голову і секретаря позачергових загальних зборів акціонерів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Pr="002528D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, скликаних на 18.12.2023р., підписати нову редакцію положення про наглядову раду </w:t>
            </w:r>
            <w:r w:rsidRPr="002528D4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ПрАТ «ПЕЕМ «ЦЕК»</w:t>
            </w:r>
            <w:r w:rsidR="00915780" w:rsidRPr="002528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209F4" w:rsidRPr="002528D4" w:rsidRDefault="00F209F4" w:rsidP="00627E70">
      <w:pPr>
        <w:rPr>
          <w:rFonts w:ascii="Arial" w:hAnsi="Arial" w:cs="Arial"/>
          <w:sz w:val="22"/>
          <w:szCs w:val="22"/>
        </w:rPr>
      </w:pPr>
    </w:p>
    <w:sectPr w:rsidR="00F209F4" w:rsidRPr="002528D4" w:rsidSect="00190DD4">
      <w:footerReference w:type="default" r:id="rId9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65" w:rsidRDefault="00F56865">
      <w:r>
        <w:separator/>
      </w:r>
    </w:p>
  </w:endnote>
  <w:endnote w:type="continuationSeparator" w:id="0">
    <w:p w:rsidR="00F56865" w:rsidRDefault="00F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2572C4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65" w:rsidRDefault="00F56865">
      <w:r>
        <w:separator/>
      </w:r>
    </w:p>
  </w:footnote>
  <w:footnote w:type="continuationSeparator" w:id="0">
    <w:p w:rsidR="00F56865" w:rsidRDefault="00F5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960AF"/>
    <w:rsid w:val="000C1162"/>
    <w:rsid w:val="000C4D7F"/>
    <w:rsid w:val="000E098B"/>
    <w:rsid w:val="00190DD4"/>
    <w:rsid w:val="00192692"/>
    <w:rsid w:val="00195656"/>
    <w:rsid w:val="001C4F13"/>
    <w:rsid w:val="00214AF1"/>
    <w:rsid w:val="00236022"/>
    <w:rsid w:val="002528D4"/>
    <w:rsid w:val="002572C4"/>
    <w:rsid w:val="002748D8"/>
    <w:rsid w:val="00283D89"/>
    <w:rsid w:val="0029578C"/>
    <w:rsid w:val="002C77CC"/>
    <w:rsid w:val="00340DFB"/>
    <w:rsid w:val="0039347E"/>
    <w:rsid w:val="003F3DAE"/>
    <w:rsid w:val="00415E8E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E1B01"/>
    <w:rsid w:val="009F7C2F"/>
    <w:rsid w:val="00A13416"/>
    <w:rsid w:val="00A47305"/>
    <w:rsid w:val="00A669EA"/>
    <w:rsid w:val="00A909D5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B773D"/>
    <w:rsid w:val="00CC1424"/>
    <w:rsid w:val="00CC5D91"/>
    <w:rsid w:val="00CF31D4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56865"/>
    <w:rsid w:val="00F7559D"/>
    <w:rsid w:val="00FA2195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13E92A-5512-4E3B-968A-66D608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k.dp.ua/index.php/akcioneram/zahalni-z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73DB-54F4-446F-B43B-4807BE47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vsysa</cp:lastModifiedBy>
  <cp:revision>4</cp:revision>
  <cp:lastPrinted>2022-04-26T06:38:00Z</cp:lastPrinted>
  <dcterms:created xsi:type="dcterms:W3CDTF">2023-12-01T15:50:00Z</dcterms:created>
  <dcterms:modified xsi:type="dcterms:W3CDTF">2023-12-08T08:15:00Z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